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53f6" w14:textId="0a25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0 февраля 2022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 259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10 4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8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3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64 3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23 7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 232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37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51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51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8 37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28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2 года №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2 года №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