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25b7" w14:textId="ef8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156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21 сентября 2022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2022-2024 годы" от 24 декабря 2021 года № 156 (зарегистрировано в Реестре государственной регистрации нормативных правовых актов под № 26023)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9 770 719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1 419 382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24 587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8 313 725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10 761 063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208 603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275 670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67 067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- 1 198 947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1 198 947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275 670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74 718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997 995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Осакаровского района на 2022 год в сумме 28 696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