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2a2f" w14:textId="90b2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сельского округа Акбулак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Акбулак Осакаровского района Карагандинской области от 2 ноября 2022 года № 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на основании заключения районной земельной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"TNS Plus" публичный сервитут на земельный участок в селе Роднички сельского округа Акбулак площадью 1,7 гектара для эксплуатации и обслуживания волоконно – оптической линии связи сроком на 49 лет, без изъятия земельного участка у собственников и землепользователей.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Машрапов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