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78f8" w14:textId="29f7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Казалинском районе</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от 20 апреля 2022 года № 56-қ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акимата Казалинского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в Казалинском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"Казалинский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Кызылординской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Сырдарьинского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Казалинского района</w:t>
            </w:r>
            <w:r>
              <w:br/>
            </w:r>
            <w:r>
              <w:rPr>
                <w:rFonts w:ascii="Times New Roman"/>
                <w:b w:val="false"/>
                <w:i w:val="false"/>
                <w:color w:val="000000"/>
                <w:sz w:val="20"/>
              </w:rPr>
              <w:t>от "20" апреля 2022 года № 56-қ</w:t>
            </w:r>
          </w:p>
        </w:tc>
      </w:tr>
    </w:tbl>
    <w:bookmarkStart w:name="z15"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Казалинском районе</w:t>
      </w:r>
    </w:p>
    <w:bookmarkEnd w:id="7"/>
    <w:bookmarkStart w:name="z16" w:id="8"/>
    <w:p>
      <w:pPr>
        <w:spacing w:after="0"/>
        <w:ind w:left="0"/>
        <w:jc w:val="left"/>
      </w:pPr>
      <w:r>
        <w:rPr>
          <w:rFonts w:ascii="Times New Roman"/>
          <w:b/>
          <w:i w:val="false"/>
          <w:color w:val="000000"/>
        </w:rPr>
        <w:t xml:space="preserve">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 также Типовыми правилами расчета норм образования и накопления коммунальных отходов, утвержденными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и определяют порядок расчета норм образования и накопления коммунальных отходов.</w:t>
      </w:r>
    </w:p>
    <w:bookmarkEnd w:id="9"/>
    <w:bookmarkStart w:name="z18"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19"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0"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1"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2"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3"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4" w:id="1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6"/>
    <w:bookmarkStart w:name="z25"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6"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7"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28"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29"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0"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1"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2"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 населения общего числа жителей по каждому виду благоустройства;</w:t>
      </w:r>
    </w:p>
    <w:bookmarkEnd w:id="24"/>
    <w:bookmarkStart w:name="z33"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4"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5"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6"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7"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38"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39"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0"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1"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2" w:id="34"/>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3"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4"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5"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6"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7"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48"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49"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0" w:id="42"/>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2"/>
    <w:bookmarkStart w:name="z51"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2"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3" w:id="45"/>
    <w:p>
      <w:pPr>
        <w:spacing w:after="0"/>
        <w:ind w:left="0"/>
        <w:jc w:val="both"/>
      </w:pPr>
      <w:r>
        <w:rPr>
          <w:rFonts w:ascii="Times New Roman"/>
          <w:b w:val="false"/>
          <w:i w:val="false"/>
          <w:color w:val="000000"/>
          <w:sz w:val="28"/>
        </w:rPr>
        <w:t>
      Vконт = h*S</w:t>
      </w:r>
    </w:p>
    <w:bookmarkEnd w:id="45"/>
    <w:bookmarkStart w:name="z54"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5" w:id="47"/>
    <w:p>
      <w:pPr>
        <w:spacing w:after="0"/>
        <w:ind w:left="0"/>
        <w:jc w:val="both"/>
      </w:pPr>
      <w:r>
        <w:rPr>
          <w:rFonts w:ascii="Times New Roman"/>
          <w:b w:val="false"/>
          <w:i w:val="false"/>
          <w:color w:val="000000"/>
          <w:sz w:val="28"/>
        </w:rPr>
        <w:t>
      S – площадь основания контейнера, м2;</w:t>
      </w:r>
    </w:p>
    <w:bookmarkEnd w:id="47"/>
    <w:bookmarkStart w:name="z56"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7" w:id="49"/>
    <w:p>
      <w:pPr>
        <w:spacing w:after="0"/>
        <w:ind w:left="0"/>
        <w:jc w:val="both"/>
      </w:pPr>
      <w:r>
        <w:rPr>
          <w:rFonts w:ascii="Times New Roman"/>
          <w:b w:val="false"/>
          <w:i w:val="false"/>
          <w:color w:val="000000"/>
          <w:sz w:val="28"/>
        </w:rPr>
        <w:t>
      Vсут = Vконт1 + Vконт2 + Vконт3….</w:t>
      </w:r>
    </w:p>
    <w:bookmarkEnd w:id="49"/>
    <w:bookmarkStart w:name="z58" w:id="50"/>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59"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0" w:id="52"/>
    <w:p>
      <w:pPr>
        <w:spacing w:after="0"/>
        <w:ind w:left="0"/>
        <w:jc w:val="both"/>
      </w:pPr>
      <w:r>
        <w:rPr>
          <w:rFonts w:ascii="Times New Roman"/>
          <w:b w:val="false"/>
          <w:i w:val="false"/>
          <w:color w:val="000000"/>
          <w:sz w:val="28"/>
        </w:rPr>
        <w:t>
      mконт = m3 - mп</w:t>
      </w:r>
    </w:p>
    <w:bookmarkEnd w:id="52"/>
    <w:bookmarkStart w:name="z61" w:id="53"/>
    <w:p>
      <w:pPr>
        <w:spacing w:after="0"/>
        <w:ind w:left="0"/>
        <w:jc w:val="both"/>
      </w:pPr>
      <w:r>
        <w:rPr>
          <w:rFonts w:ascii="Times New Roman"/>
          <w:b w:val="false"/>
          <w:i w:val="false"/>
          <w:color w:val="000000"/>
          <w:sz w:val="28"/>
        </w:rPr>
        <w:t>
      гдеm3 – масса загруженного контейнера с отходами, кг;</w:t>
      </w:r>
    </w:p>
    <w:bookmarkEnd w:id="53"/>
    <w:bookmarkStart w:name="z62"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3"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4" w:id="56"/>
    <w:p>
      <w:pPr>
        <w:spacing w:after="0"/>
        <w:ind w:left="0"/>
        <w:jc w:val="both"/>
      </w:pPr>
      <w:r>
        <w:rPr>
          <w:rFonts w:ascii="Times New Roman"/>
          <w:b w:val="false"/>
          <w:i w:val="false"/>
          <w:color w:val="000000"/>
          <w:sz w:val="28"/>
        </w:rPr>
        <w:t>
      mсут = mконт1 + mконт2 + mконт3….</w:t>
      </w:r>
    </w:p>
    <w:bookmarkEnd w:id="56"/>
    <w:bookmarkStart w:name="z65" w:id="57"/>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6"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7"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68"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69" w:id="61"/>
    <w:p>
      <w:pPr>
        <w:spacing w:after="0"/>
        <w:ind w:left="0"/>
        <w:jc w:val="both"/>
      </w:pPr>
      <w:r>
        <w:rPr>
          <w:rFonts w:ascii="Times New Roman"/>
          <w:b w:val="false"/>
          <w:i w:val="false"/>
          <w:color w:val="000000"/>
          <w:sz w:val="28"/>
        </w:rPr>
        <w:t>
      Vсез = Vсут1 + Vсут2 +…. + Vсут7</w:t>
      </w:r>
    </w:p>
    <w:bookmarkEnd w:id="61"/>
    <w:bookmarkStart w:name="z70" w:id="62"/>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62"/>
    <w:bookmarkStart w:name="z71"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2" w:id="64"/>
    <w:p>
      <w:pPr>
        <w:spacing w:after="0"/>
        <w:ind w:left="0"/>
        <w:jc w:val="both"/>
      </w:pPr>
      <w:r>
        <w:rPr>
          <w:rFonts w:ascii="Times New Roman"/>
          <w:b w:val="false"/>
          <w:i w:val="false"/>
          <w:color w:val="000000"/>
          <w:sz w:val="28"/>
        </w:rPr>
        <w:t>
      mсез= mсут1 + mсут2 +…. + mсут7</w:t>
      </w:r>
    </w:p>
    <w:bookmarkEnd w:id="64"/>
    <w:bookmarkStart w:name="z73" w:id="65"/>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5"/>
    <w:bookmarkStart w:name="z74"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5" w:id="67"/>
    <w:p>
      <w:pPr>
        <w:spacing w:after="0"/>
        <w:ind w:left="0"/>
        <w:jc w:val="both"/>
      </w:pPr>
      <w:r>
        <w:rPr>
          <w:rFonts w:ascii="Times New Roman"/>
          <w:b w:val="false"/>
          <w:i w:val="false"/>
          <w:color w:val="000000"/>
          <w:sz w:val="28"/>
        </w:rPr>
        <w:t>
      по объему (Vсс, м3):</w:t>
      </w:r>
    </w:p>
    <w:bookmarkEnd w:id="67"/>
    <w:bookmarkStart w:name="z76" w:id="68"/>
    <w:p>
      <w:pPr>
        <w:spacing w:after="0"/>
        <w:ind w:left="0"/>
        <w:jc w:val="both"/>
      </w:pPr>
      <w:r>
        <w:rPr>
          <w:rFonts w:ascii="Times New Roman"/>
          <w:b w:val="false"/>
          <w:i w:val="false"/>
          <w:color w:val="000000"/>
          <w:sz w:val="28"/>
        </w:rPr>
        <w:t>
      Vcc = Vсез/(nxa)</w:t>
      </w:r>
    </w:p>
    <w:bookmarkEnd w:id="68"/>
    <w:bookmarkStart w:name="z77" w:id="69"/>
    <w:p>
      <w:pPr>
        <w:spacing w:after="0"/>
        <w:ind w:left="0"/>
        <w:jc w:val="both"/>
      </w:pPr>
      <w:r>
        <w:rPr>
          <w:rFonts w:ascii="Times New Roman"/>
          <w:b w:val="false"/>
          <w:i w:val="false"/>
          <w:color w:val="000000"/>
          <w:sz w:val="28"/>
        </w:rPr>
        <w:t>
      по массе (mсс, кг):</w:t>
      </w:r>
    </w:p>
    <w:bookmarkEnd w:id="69"/>
    <w:bookmarkStart w:name="z78" w:id="70"/>
    <w:p>
      <w:pPr>
        <w:spacing w:after="0"/>
        <w:ind w:left="0"/>
        <w:jc w:val="both"/>
      </w:pPr>
      <w:r>
        <w:rPr>
          <w:rFonts w:ascii="Times New Roman"/>
          <w:b w:val="false"/>
          <w:i w:val="false"/>
          <w:color w:val="000000"/>
          <w:sz w:val="28"/>
        </w:rPr>
        <w:t>
      mсс = mсез/(nxa)</w:t>
      </w:r>
    </w:p>
    <w:bookmarkEnd w:id="70"/>
    <w:bookmarkStart w:name="z79"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0"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1" w:id="73"/>
    <w:p>
      <w:pPr>
        <w:spacing w:after="0"/>
        <w:ind w:left="0"/>
        <w:jc w:val="both"/>
      </w:pPr>
      <w:r>
        <w:rPr>
          <w:rFonts w:ascii="Times New Roman"/>
          <w:b w:val="false"/>
          <w:i w:val="false"/>
          <w:color w:val="000000"/>
          <w:sz w:val="28"/>
        </w:rPr>
        <w:t>
      по объему (Vсс, м3):</w:t>
      </w:r>
    </w:p>
    <w:bookmarkEnd w:id="73"/>
    <w:bookmarkStart w:name="z82" w:id="74"/>
    <w:p>
      <w:pPr>
        <w:spacing w:after="0"/>
        <w:ind w:left="0"/>
        <w:jc w:val="both"/>
      </w:pPr>
      <w:r>
        <w:rPr>
          <w:rFonts w:ascii="Times New Roman"/>
          <w:b w:val="false"/>
          <w:i w:val="false"/>
          <w:color w:val="000000"/>
          <w:sz w:val="28"/>
        </w:rPr>
        <w:t>
      Vссг = (Vзсс + Vвсс + Vлсс + Vосс)/n</w:t>
      </w:r>
    </w:p>
    <w:bookmarkEnd w:id="74"/>
    <w:bookmarkStart w:name="z83" w:id="75"/>
    <w:p>
      <w:pPr>
        <w:spacing w:after="0"/>
        <w:ind w:left="0"/>
        <w:jc w:val="both"/>
      </w:pPr>
      <w:r>
        <w:rPr>
          <w:rFonts w:ascii="Times New Roman"/>
          <w:b w:val="false"/>
          <w:i w:val="false"/>
          <w:color w:val="000000"/>
          <w:sz w:val="28"/>
        </w:rPr>
        <w:t>
      по массе (mсс, кг):</w:t>
      </w:r>
    </w:p>
    <w:bookmarkEnd w:id="75"/>
    <w:bookmarkStart w:name="z84" w:id="76"/>
    <w:p>
      <w:pPr>
        <w:spacing w:after="0"/>
        <w:ind w:left="0"/>
        <w:jc w:val="both"/>
      </w:pPr>
      <w:r>
        <w:rPr>
          <w:rFonts w:ascii="Times New Roman"/>
          <w:b w:val="false"/>
          <w:i w:val="false"/>
          <w:color w:val="000000"/>
          <w:sz w:val="28"/>
        </w:rPr>
        <w:t>
      mссг = (mзсс + mвсс + mлсс + mосс)/n,</w:t>
      </w:r>
    </w:p>
    <w:bookmarkEnd w:id="76"/>
    <w:bookmarkStart w:name="z85"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7"/>
    <w:bookmarkStart w:name="z86"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7"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88" w:id="80"/>
    <w:p>
      <w:pPr>
        <w:spacing w:after="0"/>
        <w:ind w:left="0"/>
        <w:jc w:val="both"/>
      </w:pPr>
      <w:r>
        <w:rPr>
          <w:rFonts w:ascii="Times New Roman"/>
          <w:b w:val="false"/>
          <w:i w:val="false"/>
          <w:color w:val="000000"/>
          <w:sz w:val="28"/>
        </w:rPr>
        <w:t>
      по объему (Vг, м3):</w:t>
      </w:r>
    </w:p>
    <w:bookmarkEnd w:id="80"/>
    <w:bookmarkStart w:name="z89" w:id="81"/>
    <w:p>
      <w:pPr>
        <w:spacing w:after="0"/>
        <w:ind w:left="0"/>
        <w:jc w:val="both"/>
      </w:pPr>
      <w:r>
        <w:rPr>
          <w:rFonts w:ascii="Times New Roman"/>
          <w:b w:val="false"/>
          <w:i w:val="false"/>
          <w:color w:val="000000"/>
          <w:sz w:val="28"/>
        </w:rPr>
        <w:t>
      Vг = Vссгxnд,</w:t>
      </w:r>
    </w:p>
    <w:bookmarkEnd w:id="81"/>
    <w:bookmarkStart w:name="z90" w:id="82"/>
    <w:p>
      <w:pPr>
        <w:spacing w:after="0"/>
        <w:ind w:left="0"/>
        <w:jc w:val="both"/>
      </w:pPr>
      <w:r>
        <w:rPr>
          <w:rFonts w:ascii="Times New Roman"/>
          <w:b w:val="false"/>
          <w:i w:val="false"/>
          <w:color w:val="000000"/>
          <w:sz w:val="28"/>
        </w:rPr>
        <w:t>
      по массе (mг, кг):</w:t>
      </w:r>
    </w:p>
    <w:bookmarkEnd w:id="82"/>
    <w:bookmarkStart w:name="z91" w:id="83"/>
    <w:p>
      <w:pPr>
        <w:spacing w:after="0"/>
        <w:ind w:left="0"/>
        <w:jc w:val="both"/>
      </w:pPr>
      <w:r>
        <w:rPr>
          <w:rFonts w:ascii="Times New Roman"/>
          <w:b w:val="false"/>
          <w:i w:val="false"/>
          <w:color w:val="000000"/>
          <w:sz w:val="28"/>
        </w:rPr>
        <w:t>
      mг = mссгxnд,</w:t>
      </w:r>
    </w:p>
    <w:bookmarkEnd w:id="83"/>
    <w:bookmarkStart w:name="z92" w:id="84"/>
    <w:p>
      <w:pPr>
        <w:spacing w:after="0"/>
        <w:ind w:left="0"/>
        <w:jc w:val="both"/>
      </w:pPr>
      <w:r>
        <w:rPr>
          <w:rFonts w:ascii="Times New Roman"/>
          <w:b w:val="false"/>
          <w:i w:val="false"/>
          <w:color w:val="000000"/>
          <w:sz w:val="28"/>
        </w:rPr>
        <w:t>
      гдеnд - число дней в году;</w:t>
      </w:r>
    </w:p>
    <w:bookmarkEnd w:id="84"/>
    <w:bookmarkStart w:name="z93"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4"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5" w:id="87"/>
    <w:p>
      <w:pPr>
        <w:spacing w:after="0"/>
        <w:ind w:left="0"/>
        <w:jc w:val="both"/>
      </w:pPr>
      <w:r>
        <w:rPr>
          <w:rFonts w:ascii="Times New Roman"/>
          <w:b w:val="false"/>
          <w:i w:val="false"/>
          <w:color w:val="000000"/>
          <w:sz w:val="28"/>
        </w:rPr>
        <w:t>
      ср = m/V,</w:t>
      </w:r>
    </w:p>
    <w:bookmarkEnd w:id="87"/>
    <w:bookmarkStart w:name="z96"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7"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98" w:id="90"/>
    <w:p>
      <w:pPr>
        <w:spacing w:after="0"/>
        <w:ind w:left="0"/>
        <w:jc w:val="both"/>
      </w:pPr>
      <w:r>
        <w:rPr>
          <w:rFonts w:ascii="Times New Roman"/>
          <w:b w:val="false"/>
          <w:i w:val="false"/>
          <w:color w:val="000000"/>
          <w:sz w:val="28"/>
        </w:rPr>
        <w:t>
      по объему:</w:t>
      </w:r>
    </w:p>
    <w:bookmarkEnd w:id="90"/>
    <w:bookmarkStart w:name="z99" w:id="91"/>
    <w:p>
      <w:pPr>
        <w:spacing w:after="0"/>
        <w:ind w:left="0"/>
        <w:jc w:val="both"/>
      </w:pPr>
      <w:r>
        <w:rPr>
          <w:rFonts w:ascii="Times New Roman"/>
          <w:b w:val="false"/>
          <w:i w:val="false"/>
          <w:color w:val="000000"/>
          <w:sz w:val="28"/>
        </w:rPr>
        <w:t>
      kн = Vсс/Vг</w:t>
      </w:r>
    </w:p>
    <w:bookmarkEnd w:id="91"/>
    <w:bookmarkStart w:name="z100" w:id="92"/>
    <w:p>
      <w:pPr>
        <w:spacing w:after="0"/>
        <w:ind w:left="0"/>
        <w:jc w:val="both"/>
      </w:pPr>
      <w:r>
        <w:rPr>
          <w:rFonts w:ascii="Times New Roman"/>
          <w:b w:val="false"/>
          <w:i w:val="false"/>
          <w:color w:val="000000"/>
          <w:sz w:val="28"/>
        </w:rPr>
        <w:t>
      по массе:</w:t>
      </w:r>
    </w:p>
    <w:bookmarkEnd w:id="92"/>
    <w:bookmarkStart w:name="z101" w:id="93"/>
    <w:p>
      <w:pPr>
        <w:spacing w:after="0"/>
        <w:ind w:left="0"/>
        <w:jc w:val="both"/>
      </w:pPr>
      <w:r>
        <w:rPr>
          <w:rFonts w:ascii="Times New Roman"/>
          <w:b w:val="false"/>
          <w:i w:val="false"/>
          <w:color w:val="000000"/>
          <w:sz w:val="28"/>
        </w:rPr>
        <w:t>
      kн = mсс/mг</w:t>
      </w:r>
    </w:p>
    <w:bookmarkEnd w:id="93"/>
    <w:bookmarkStart w:name="z102"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3" w:id="95"/>
    <w:p>
      <w:pPr>
        <w:spacing w:after="0"/>
        <w:ind w:left="0"/>
        <w:jc w:val="both"/>
      </w:pPr>
      <w:r>
        <w:rPr>
          <w:rFonts w:ascii="Times New Roman"/>
          <w:b w:val="false"/>
          <w:i w:val="false"/>
          <w:color w:val="000000"/>
          <w:sz w:val="28"/>
        </w:rPr>
        <w:t>
      по объему:</w:t>
      </w:r>
    </w:p>
    <w:bookmarkEnd w:id="95"/>
    <w:bookmarkStart w:name="z104" w:id="96"/>
    <w:p>
      <w:pPr>
        <w:spacing w:after="0"/>
        <w:ind w:left="0"/>
        <w:jc w:val="both"/>
      </w:pPr>
      <w:r>
        <w:rPr>
          <w:rFonts w:ascii="Times New Roman"/>
          <w:b w:val="false"/>
          <w:i w:val="false"/>
          <w:color w:val="000000"/>
          <w:sz w:val="28"/>
        </w:rPr>
        <w:t>
      kсн = Vmax.сут/Vсс,</w:t>
      </w:r>
    </w:p>
    <w:bookmarkEnd w:id="96"/>
    <w:bookmarkStart w:name="z105" w:id="97"/>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7"/>
    <w:bookmarkStart w:name="z106" w:id="98"/>
    <w:p>
      <w:pPr>
        <w:spacing w:after="0"/>
        <w:ind w:left="0"/>
        <w:jc w:val="both"/>
      </w:pPr>
      <w:r>
        <w:rPr>
          <w:rFonts w:ascii="Times New Roman"/>
          <w:b w:val="false"/>
          <w:i w:val="false"/>
          <w:color w:val="000000"/>
          <w:sz w:val="28"/>
        </w:rPr>
        <w:t>
      по массе:</w:t>
      </w:r>
    </w:p>
    <w:bookmarkEnd w:id="98"/>
    <w:bookmarkStart w:name="z107" w:id="99"/>
    <w:p>
      <w:pPr>
        <w:spacing w:after="0"/>
        <w:ind w:left="0"/>
        <w:jc w:val="both"/>
      </w:pPr>
      <w:r>
        <w:rPr>
          <w:rFonts w:ascii="Times New Roman"/>
          <w:b w:val="false"/>
          <w:i w:val="false"/>
          <w:color w:val="000000"/>
          <w:sz w:val="28"/>
        </w:rPr>
        <w:t>
      kсн = mmax.сут/mсс,</w:t>
      </w:r>
    </w:p>
    <w:bookmarkEnd w:id="99"/>
    <w:bookmarkStart w:name="z108" w:id="100"/>
    <w:p>
      <w:pPr>
        <w:spacing w:after="0"/>
        <w:ind w:left="0"/>
        <w:jc w:val="both"/>
      </w:pPr>
      <w:r>
        <w:rPr>
          <w:rFonts w:ascii="Times New Roman"/>
          <w:b w:val="false"/>
          <w:i w:val="false"/>
          <w:color w:val="000000"/>
          <w:sz w:val="28"/>
        </w:rPr>
        <w:t>
      гдеmmax.сут – максимальная суточная масса образования и накопления коммунальных отходов на объекте в сезон, кг.</w:t>
      </w:r>
    </w:p>
    <w:bookmarkEnd w:id="100"/>
    <w:bookmarkStart w:name="z109"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 в</w:t>
            </w:r>
            <w:r>
              <w:br/>
            </w:r>
            <w:r>
              <w:rPr>
                <w:rFonts w:ascii="Times New Roman"/>
                <w:b w:val="false"/>
                <w:i w:val="false"/>
                <w:color w:val="000000"/>
                <w:sz w:val="20"/>
              </w:rPr>
              <w:t>Казалинском районе</w:t>
            </w:r>
          </w:p>
        </w:tc>
      </w:tr>
    </w:tbl>
    <w:bookmarkStart w:name="z114"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 в</w:t>
            </w:r>
            <w:r>
              <w:br/>
            </w:r>
            <w:r>
              <w:rPr>
                <w:rFonts w:ascii="Times New Roman"/>
                <w:b w:val="false"/>
                <w:i w:val="false"/>
                <w:color w:val="000000"/>
                <w:sz w:val="20"/>
              </w:rPr>
              <w:t>Казалинском районе</w:t>
            </w:r>
          </w:p>
        </w:tc>
      </w:tr>
    </w:tbl>
    <w:bookmarkStart w:name="z119" w:id="103"/>
    <w:p>
      <w:pPr>
        <w:spacing w:after="0"/>
        <w:ind w:left="0"/>
        <w:jc w:val="left"/>
      </w:pPr>
      <w:r>
        <w:rPr>
          <w:rFonts w:ascii="Times New Roman"/>
          <w:b/>
          <w:i w:val="false"/>
          <w:color w:val="000000"/>
        </w:rPr>
        <w:t xml:space="preserve"> Коммунальный паспорт объекта жилищного фонда</w:t>
      </w:r>
    </w:p>
    <w:bookmarkEnd w:id="103"/>
    <w:bookmarkStart w:name="z120" w:id="104"/>
    <w:p>
      <w:pPr>
        <w:spacing w:after="0"/>
        <w:ind w:left="0"/>
        <w:jc w:val="both"/>
      </w:pPr>
      <w:r>
        <w:rPr>
          <w:rFonts w:ascii="Times New Roman"/>
          <w:b w:val="false"/>
          <w:i w:val="false"/>
          <w:color w:val="000000"/>
          <w:sz w:val="28"/>
        </w:rPr>
        <w:t xml:space="preserve">
      Населенный пункт, район, область _______________________ </w:t>
      </w:r>
    </w:p>
    <w:bookmarkEnd w:id="104"/>
    <w:p>
      <w:pPr>
        <w:spacing w:after="0"/>
        <w:ind w:left="0"/>
        <w:jc w:val="both"/>
      </w:pPr>
      <w:r>
        <w:rPr>
          <w:rFonts w:ascii="Times New Roman"/>
          <w:b w:val="false"/>
          <w:i w:val="false"/>
          <w:color w:val="000000"/>
          <w:sz w:val="28"/>
        </w:rPr>
        <w:t xml:space="preserve">
      1. Адрес____________________________________________ </w:t>
      </w:r>
    </w:p>
    <w:p>
      <w:pPr>
        <w:spacing w:after="0"/>
        <w:ind w:left="0"/>
        <w:jc w:val="both"/>
      </w:pPr>
      <w:r>
        <w:rPr>
          <w:rFonts w:ascii="Times New Roman"/>
          <w:b w:val="false"/>
          <w:i w:val="false"/>
          <w:color w:val="000000"/>
          <w:sz w:val="28"/>
        </w:rPr>
        <w:t xml:space="preserve">
      2. Этажность ________________________________________ </w:t>
      </w:r>
    </w:p>
    <w:p>
      <w:pPr>
        <w:spacing w:after="0"/>
        <w:ind w:left="0"/>
        <w:jc w:val="both"/>
      </w:pPr>
      <w:r>
        <w:rPr>
          <w:rFonts w:ascii="Times New Roman"/>
          <w:b w:val="false"/>
          <w:i w:val="false"/>
          <w:color w:val="000000"/>
          <w:sz w:val="28"/>
        </w:rPr>
        <w:t xml:space="preserve">
      3. Номер домовладения ______________________________ </w:t>
      </w:r>
    </w:p>
    <w:p>
      <w:pPr>
        <w:spacing w:after="0"/>
        <w:ind w:left="0"/>
        <w:jc w:val="both"/>
      </w:pPr>
      <w:r>
        <w:rPr>
          <w:rFonts w:ascii="Times New Roman"/>
          <w:b w:val="false"/>
          <w:i w:val="false"/>
          <w:color w:val="000000"/>
          <w:sz w:val="28"/>
        </w:rPr>
        <w:t xml:space="preserve">
      4. Количество проживающих, чел. ______________________ </w:t>
      </w:r>
    </w:p>
    <w:p>
      <w:pPr>
        <w:spacing w:after="0"/>
        <w:ind w:left="0"/>
        <w:jc w:val="both"/>
      </w:pPr>
      <w:r>
        <w:rPr>
          <w:rFonts w:ascii="Times New Roman"/>
          <w:b w:val="false"/>
          <w:i w:val="false"/>
          <w:color w:val="000000"/>
          <w:sz w:val="28"/>
        </w:rPr>
        <w:t xml:space="preserve">
      5. Уровень благоустройства: ___________________________ </w:t>
      </w:r>
    </w:p>
    <w:p>
      <w:pPr>
        <w:spacing w:after="0"/>
        <w:ind w:left="0"/>
        <w:jc w:val="both"/>
      </w:pPr>
      <w:r>
        <w:rPr>
          <w:rFonts w:ascii="Times New Roman"/>
          <w:b w:val="false"/>
          <w:i w:val="false"/>
          <w:color w:val="000000"/>
          <w:sz w:val="28"/>
        </w:rPr>
        <w:t xml:space="preserve">
      а) наличие водопровода, канализации, газа _______________ </w:t>
      </w:r>
    </w:p>
    <w:p>
      <w:pPr>
        <w:spacing w:after="0"/>
        <w:ind w:left="0"/>
        <w:jc w:val="both"/>
      </w:pPr>
      <w:r>
        <w:rPr>
          <w:rFonts w:ascii="Times New Roman"/>
          <w:b w:val="false"/>
          <w:i w:val="false"/>
          <w:color w:val="000000"/>
          <w:sz w:val="28"/>
        </w:rPr>
        <w:t xml:space="preserve">
      б) вид отопления (центральное, печное, местное) __________ </w:t>
      </w:r>
    </w:p>
    <w:p>
      <w:pPr>
        <w:spacing w:after="0"/>
        <w:ind w:left="0"/>
        <w:jc w:val="both"/>
      </w:pPr>
      <w:r>
        <w:rPr>
          <w:rFonts w:ascii="Times New Roman"/>
          <w:b w:val="false"/>
          <w:i w:val="false"/>
          <w:color w:val="000000"/>
          <w:sz w:val="28"/>
        </w:rPr>
        <w:t xml:space="preserve">
      в) вид топлива – уголь (каменный, бурый), дрова, газ _______ </w:t>
      </w:r>
    </w:p>
    <w:p>
      <w:pPr>
        <w:spacing w:after="0"/>
        <w:ind w:left="0"/>
        <w:jc w:val="both"/>
      </w:pPr>
      <w:r>
        <w:rPr>
          <w:rFonts w:ascii="Times New Roman"/>
          <w:b w:val="false"/>
          <w:i w:val="false"/>
          <w:color w:val="000000"/>
          <w:sz w:val="28"/>
        </w:rPr>
        <w:t xml:space="preserve">
      г) наличие мусоропровода ______________________________ </w:t>
      </w:r>
    </w:p>
    <w:p>
      <w:pPr>
        <w:spacing w:after="0"/>
        <w:ind w:left="0"/>
        <w:jc w:val="both"/>
      </w:pPr>
      <w:r>
        <w:rPr>
          <w:rFonts w:ascii="Times New Roman"/>
          <w:b w:val="false"/>
          <w:i w:val="false"/>
          <w:color w:val="000000"/>
          <w:sz w:val="28"/>
        </w:rPr>
        <w:t xml:space="preserve">
      д) площадь дворовой территории, м2 ____________________ </w:t>
      </w:r>
    </w:p>
    <w:p>
      <w:pPr>
        <w:spacing w:after="0"/>
        <w:ind w:left="0"/>
        <w:jc w:val="both"/>
      </w:pPr>
      <w:r>
        <w:rPr>
          <w:rFonts w:ascii="Times New Roman"/>
          <w:b w:val="false"/>
          <w:i w:val="false"/>
          <w:color w:val="000000"/>
          <w:sz w:val="28"/>
        </w:rPr>
        <w:t xml:space="preserve">
      ________________ под зелеными насаждениями __________ </w:t>
      </w:r>
    </w:p>
    <w:p>
      <w:pPr>
        <w:spacing w:after="0"/>
        <w:ind w:left="0"/>
        <w:jc w:val="both"/>
      </w:pPr>
      <w:r>
        <w:rPr>
          <w:rFonts w:ascii="Times New Roman"/>
          <w:b w:val="false"/>
          <w:i w:val="false"/>
          <w:color w:val="000000"/>
          <w:sz w:val="28"/>
        </w:rPr>
        <w:t xml:space="preserve">
      ________________ под твердым покрытием _______________ </w:t>
      </w:r>
    </w:p>
    <w:p>
      <w:pPr>
        <w:spacing w:after="0"/>
        <w:ind w:left="0"/>
        <w:jc w:val="both"/>
      </w:pPr>
      <w:r>
        <w:rPr>
          <w:rFonts w:ascii="Times New Roman"/>
          <w:b w:val="false"/>
          <w:i w:val="false"/>
          <w:color w:val="000000"/>
          <w:sz w:val="28"/>
        </w:rPr>
        <w:t xml:space="preserve">
      ________________ из них тротуары ______________________ </w:t>
      </w:r>
    </w:p>
    <w:p>
      <w:pPr>
        <w:spacing w:after="0"/>
        <w:ind w:left="0"/>
        <w:jc w:val="both"/>
      </w:pPr>
      <w:r>
        <w:rPr>
          <w:rFonts w:ascii="Times New Roman"/>
          <w:b w:val="false"/>
          <w:i w:val="false"/>
          <w:color w:val="000000"/>
          <w:sz w:val="28"/>
        </w:rPr>
        <w:t xml:space="preserve">
      6. Тип контейнеров, их количество и емкость _____________ </w:t>
      </w:r>
    </w:p>
    <w:p>
      <w:pPr>
        <w:spacing w:after="0"/>
        <w:ind w:left="0"/>
        <w:jc w:val="both"/>
      </w:pPr>
      <w:r>
        <w:rPr>
          <w:rFonts w:ascii="Times New Roman"/>
          <w:b w:val="false"/>
          <w:i w:val="false"/>
          <w:color w:val="000000"/>
          <w:sz w:val="28"/>
        </w:rPr>
        <w:t xml:space="preserve">
      7. Периодичность вывоза отходов ______________________ </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_____________________________ </w:t>
      </w:r>
    </w:p>
    <w:p>
      <w:pPr>
        <w:spacing w:after="0"/>
        <w:ind w:left="0"/>
        <w:jc w:val="both"/>
      </w:pPr>
      <w:r>
        <w:rPr>
          <w:rFonts w:ascii="Times New Roman"/>
          <w:b w:val="false"/>
          <w:i w:val="false"/>
          <w:color w:val="000000"/>
          <w:sz w:val="28"/>
        </w:rPr>
        <w:t xml:space="preserve">
      9. Периодичность вывоза вторсырья ____________________ </w:t>
      </w:r>
    </w:p>
    <w:p>
      <w:pPr>
        <w:spacing w:after="0"/>
        <w:ind w:left="0"/>
        <w:jc w:val="both"/>
      </w:pPr>
      <w:r>
        <w:rPr>
          <w:rFonts w:ascii="Times New Roman"/>
          <w:b w:val="false"/>
          <w:i w:val="false"/>
          <w:color w:val="000000"/>
          <w:sz w:val="28"/>
        </w:rPr>
        <w:t xml:space="preserve">
      10. Периодичность вывоза пищевых отходов _____________ </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105"/>
    <w:p>
      <w:pPr>
        <w:spacing w:after="0"/>
        <w:ind w:left="0"/>
        <w:jc w:val="both"/>
      </w:pPr>
      <w:r>
        <w:rPr>
          <w:rFonts w:ascii="Times New Roman"/>
          <w:b w:val="false"/>
          <w:i w:val="false"/>
          <w:color w:val="000000"/>
          <w:sz w:val="28"/>
        </w:rPr>
        <w:t>
      Подписи: Ф.И.О.(при его наличии), должность</w:t>
      </w:r>
    </w:p>
    <w:bookmarkEnd w:id="105"/>
    <w:bookmarkStart w:name="z122" w:id="106"/>
    <w:p>
      <w:pPr>
        <w:spacing w:after="0"/>
        <w:ind w:left="0"/>
        <w:jc w:val="both"/>
      </w:pPr>
      <w:r>
        <w:rPr>
          <w:rFonts w:ascii="Times New Roman"/>
          <w:b w:val="false"/>
          <w:i w:val="false"/>
          <w:color w:val="000000"/>
          <w:sz w:val="28"/>
        </w:rPr>
        <w:t>
      Форма</w:t>
      </w:r>
    </w:p>
    <w:bookmarkEnd w:id="106"/>
    <w:bookmarkStart w:name="z123" w:id="107"/>
    <w:p>
      <w:pPr>
        <w:spacing w:after="0"/>
        <w:ind w:left="0"/>
        <w:jc w:val="left"/>
      </w:pPr>
      <w:r>
        <w:rPr>
          <w:rFonts w:ascii="Times New Roman"/>
          <w:b/>
          <w:i w:val="false"/>
          <w:color w:val="000000"/>
        </w:rPr>
        <w:t xml:space="preserve"> Коммунальный паспорт объектов нежилых помещений</w:t>
      </w:r>
    </w:p>
    <w:bookmarkEnd w:id="107"/>
    <w:bookmarkStart w:name="z124" w:id="108"/>
    <w:p>
      <w:pPr>
        <w:spacing w:after="0"/>
        <w:ind w:left="0"/>
        <w:jc w:val="both"/>
      </w:pPr>
      <w:r>
        <w:rPr>
          <w:rFonts w:ascii="Times New Roman"/>
          <w:b w:val="false"/>
          <w:i w:val="false"/>
          <w:color w:val="000000"/>
          <w:sz w:val="28"/>
        </w:rPr>
        <w:t xml:space="preserve">
      Населенный пункт, район, область _______________________ </w:t>
      </w:r>
    </w:p>
    <w:bookmarkEnd w:id="108"/>
    <w:p>
      <w:pPr>
        <w:spacing w:after="0"/>
        <w:ind w:left="0"/>
        <w:jc w:val="both"/>
      </w:pPr>
      <w:r>
        <w:rPr>
          <w:rFonts w:ascii="Times New Roman"/>
          <w:b w:val="false"/>
          <w:i w:val="false"/>
          <w:color w:val="000000"/>
          <w:sz w:val="28"/>
        </w:rPr>
        <w:t xml:space="preserve">
      1. Наименование объекта ____________________________ </w:t>
      </w:r>
    </w:p>
    <w:p>
      <w:pPr>
        <w:spacing w:after="0"/>
        <w:ind w:left="0"/>
        <w:jc w:val="both"/>
      </w:pPr>
      <w:r>
        <w:rPr>
          <w:rFonts w:ascii="Times New Roman"/>
          <w:b w:val="false"/>
          <w:i w:val="false"/>
          <w:color w:val="000000"/>
          <w:sz w:val="28"/>
        </w:rPr>
        <w:t xml:space="preserve">
      2. Адрес ___________________________________________ </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этажность)___ </w:t>
      </w:r>
    </w:p>
    <w:p>
      <w:pPr>
        <w:spacing w:after="0"/>
        <w:ind w:left="0"/>
        <w:jc w:val="both"/>
      </w:pPr>
      <w:r>
        <w:rPr>
          <w:rFonts w:ascii="Times New Roman"/>
          <w:b w:val="false"/>
          <w:i w:val="false"/>
          <w:color w:val="000000"/>
          <w:sz w:val="28"/>
        </w:rPr>
        <w:t xml:space="preserve">
      4. Количество расчетных единиц (работников и т.д.) ______ </w:t>
      </w:r>
    </w:p>
    <w:p>
      <w:pPr>
        <w:spacing w:after="0"/>
        <w:ind w:left="0"/>
        <w:jc w:val="both"/>
      </w:pPr>
      <w:r>
        <w:rPr>
          <w:rFonts w:ascii="Times New Roman"/>
          <w:b w:val="false"/>
          <w:i w:val="false"/>
          <w:color w:val="000000"/>
          <w:sz w:val="28"/>
        </w:rPr>
        <w:t xml:space="preserve">
      5. Пропускная способность сутки:для зрелищных предприятий (число мест)_________________________ для предприятий общественного питания (число блюд) _____ ______________ </w:t>
      </w:r>
    </w:p>
    <w:p>
      <w:pPr>
        <w:spacing w:after="0"/>
        <w:ind w:left="0"/>
        <w:jc w:val="both"/>
      </w:pPr>
      <w:r>
        <w:rPr>
          <w:rFonts w:ascii="Times New Roman"/>
          <w:b w:val="false"/>
          <w:i w:val="false"/>
          <w:color w:val="000000"/>
          <w:sz w:val="28"/>
        </w:rPr>
        <w:t xml:space="preserve">
      6. Количество обслуживающего персонала, чел. _________ </w:t>
      </w:r>
    </w:p>
    <w:p>
      <w:pPr>
        <w:spacing w:after="0"/>
        <w:ind w:left="0"/>
        <w:jc w:val="both"/>
      </w:pPr>
      <w:r>
        <w:rPr>
          <w:rFonts w:ascii="Times New Roman"/>
          <w:b w:val="false"/>
          <w:i w:val="false"/>
          <w:color w:val="000000"/>
          <w:sz w:val="28"/>
        </w:rPr>
        <w:t>
      7. Общая площадь помещений, м2 ____________________ торговая_____________________________________________ ______________ складская и подсобная __________________</w:t>
      </w:r>
    </w:p>
    <w:p>
      <w:pPr>
        <w:spacing w:after="0"/>
        <w:ind w:left="0"/>
        <w:jc w:val="both"/>
      </w:pPr>
      <w:r>
        <w:rPr>
          <w:rFonts w:ascii="Times New Roman"/>
          <w:b w:val="false"/>
          <w:i w:val="false"/>
          <w:color w:val="000000"/>
          <w:sz w:val="28"/>
        </w:rPr>
        <w:t xml:space="preserve">
      8. Площадь дворовой территории, м2 __________________ ________________ под зелеными насаждениями ___________ ______________________________ под твердым покрытием _____________________________________________ </w:t>
      </w:r>
    </w:p>
    <w:p>
      <w:pPr>
        <w:spacing w:after="0"/>
        <w:ind w:left="0"/>
        <w:jc w:val="both"/>
      </w:pPr>
      <w:r>
        <w:rPr>
          <w:rFonts w:ascii="Times New Roman"/>
          <w:b w:val="false"/>
          <w:i w:val="false"/>
          <w:color w:val="000000"/>
          <w:sz w:val="28"/>
        </w:rPr>
        <w:t xml:space="preserve">
      9. Тип контейнеров, их количество и емкость ____________ </w:t>
      </w:r>
    </w:p>
    <w:p>
      <w:pPr>
        <w:spacing w:after="0"/>
        <w:ind w:left="0"/>
        <w:jc w:val="both"/>
      </w:pPr>
      <w:r>
        <w:rPr>
          <w:rFonts w:ascii="Times New Roman"/>
          <w:b w:val="false"/>
          <w:i w:val="false"/>
          <w:color w:val="000000"/>
          <w:sz w:val="28"/>
        </w:rPr>
        <w:t xml:space="preserve">
      10. Периодичность вывоза отходов ____________________ </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____________________________ </w:t>
      </w:r>
    </w:p>
    <w:p>
      <w:pPr>
        <w:spacing w:after="0"/>
        <w:ind w:left="0"/>
        <w:jc w:val="both"/>
      </w:pPr>
      <w:r>
        <w:rPr>
          <w:rFonts w:ascii="Times New Roman"/>
          <w:b w:val="false"/>
          <w:i w:val="false"/>
          <w:color w:val="000000"/>
          <w:sz w:val="28"/>
        </w:rPr>
        <w:t xml:space="preserve">
      12. Периодичность вывоза вторсырья __________________ ________________ _____________________________________ </w:t>
      </w:r>
    </w:p>
    <w:p>
      <w:pPr>
        <w:spacing w:after="0"/>
        <w:ind w:left="0"/>
        <w:jc w:val="both"/>
      </w:pPr>
      <w:r>
        <w:rPr>
          <w:rFonts w:ascii="Times New Roman"/>
          <w:b w:val="false"/>
          <w:i w:val="false"/>
          <w:color w:val="000000"/>
          <w:sz w:val="28"/>
        </w:rPr>
        <w:t xml:space="preserve">
      13. Периодичность вывоза пищевых отходов ____________ </w:t>
      </w:r>
    </w:p>
    <w:p>
      <w:pPr>
        <w:spacing w:after="0"/>
        <w:ind w:left="0"/>
        <w:jc w:val="both"/>
      </w:pPr>
      <w:r>
        <w:rPr>
          <w:rFonts w:ascii="Times New Roman"/>
          <w:b w:val="false"/>
          <w:i w:val="false"/>
          <w:color w:val="000000"/>
          <w:sz w:val="28"/>
        </w:rPr>
        <w:t>
      14.Производится ли раздельный сбор опасных отходов (каких сколько фракций)_______________________________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09"/>
    <w:p>
      <w:pPr>
        <w:spacing w:after="0"/>
        <w:ind w:left="0"/>
        <w:jc w:val="both"/>
      </w:pPr>
      <w:r>
        <w:rPr>
          <w:rFonts w:ascii="Times New Roman"/>
          <w:b w:val="false"/>
          <w:i w:val="false"/>
          <w:color w:val="000000"/>
          <w:sz w:val="28"/>
        </w:rPr>
        <w:t>
      Подписи: Ф.И.О.(при его наличии), должность</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 в</w:t>
            </w:r>
            <w:r>
              <w:br/>
            </w:r>
            <w:r>
              <w:rPr>
                <w:rFonts w:ascii="Times New Roman"/>
                <w:b w:val="false"/>
                <w:i w:val="false"/>
                <w:color w:val="000000"/>
                <w:sz w:val="20"/>
              </w:rPr>
              <w:t>Казалинском районе</w:t>
            </w:r>
            <w:r>
              <w:br/>
            </w:r>
            <w:r>
              <w:rPr>
                <w:rFonts w:ascii="Times New Roman"/>
                <w:b w:val="false"/>
                <w:i w:val="false"/>
                <w:color w:val="000000"/>
                <w:sz w:val="20"/>
              </w:rPr>
              <w:t>Форма</w:t>
            </w:r>
          </w:p>
        </w:tc>
      </w:tr>
    </w:tbl>
    <w:bookmarkStart w:name="z131" w:id="110"/>
    <w:p>
      <w:pPr>
        <w:spacing w:after="0"/>
        <w:ind w:left="0"/>
        <w:jc w:val="left"/>
      </w:pPr>
      <w:r>
        <w:rPr>
          <w:rFonts w:ascii="Times New Roman"/>
          <w:b/>
          <w:i w:val="false"/>
          <w:color w:val="000000"/>
        </w:rPr>
        <w:t xml:space="preserve"> Бланк первичных записей</w:t>
      </w:r>
    </w:p>
    <w:bookmarkEnd w:id="110"/>
    <w:bookmarkStart w:name="z132" w:id="111"/>
    <w:p>
      <w:pPr>
        <w:spacing w:after="0"/>
        <w:ind w:left="0"/>
        <w:jc w:val="both"/>
      </w:pPr>
      <w:r>
        <w:rPr>
          <w:rFonts w:ascii="Times New Roman"/>
          <w:b w:val="false"/>
          <w:i w:val="false"/>
          <w:color w:val="000000"/>
          <w:sz w:val="28"/>
        </w:rPr>
        <w:t>
      _________________ (дата) по объекту___________________________________________ (наименование, адрес)</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 образования</w:t>
            </w:r>
            <w:r>
              <w:br/>
            </w:r>
            <w:r>
              <w:rPr>
                <w:rFonts w:ascii="Times New Roman"/>
                <w:b w:val="false"/>
                <w:i w:val="false"/>
                <w:color w:val="000000"/>
                <w:sz w:val="20"/>
              </w:rPr>
              <w:t>и накопления коммунальных отходов в</w:t>
            </w:r>
            <w:r>
              <w:br/>
            </w:r>
            <w:r>
              <w:rPr>
                <w:rFonts w:ascii="Times New Roman"/>
                <w:b w:val="false"/>
                <w:i w:val="false"/>
                <w:color w:val="000000"/>
                <w:sz w:val="20"/>
              </w:rPr>
              <w:t>Казалинском районе</w:t>
            </w:r>
            <w:r>
              <w:br/>
            </w:r>
            <w:r>
              <w:rPr>
                <w:rFonts w:ascii="Times New Roman"/>
                <w:b w:val="false"/>
                <w:i w:val="false"/>
                <w:color w:val="000000"/>
                <w:sz w:val="20"/>
              </w:rPr>
              <w:t>Форма</w:t>
            </w:r>
          </w:p>
        </w:tc>
      </w:tr>
    </w:tbl>
    <w:bookmarkStart w:name="z138" w:id="112"/>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3"/>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w:t>
      </w:r>
    </w:p>
    <w:bookmarkEnd w:id="113"/>
    <w:bookmarkStart w:name="z140" w:id="114"/>
    <w:p>
      <w:pPr>
        <w:spacing w:after="0"/>
        <w:ind w:left="0"/>
        <w:jc w:val="both"/>
      </w:pPr>
      <w:r>
        <w:rPr>
          <w:rFonts w:ascii="Times New Roman"/>
          <w:b w:val="false"/>
          <w:i w:val="false"/>
          <w:color w:val="000000"/>
          <w:sz w:val="28"/>
        </w:rPr>
        <w:t>
      Подписи Ф.И.О.(при его наличии), должность</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 в</w:t>
            </w:r>
            <w:r>
              <w:br/>
            </w:r>
            <w:r>
              <w:rPr>
                <w:rFonts w:ascii="Times New Roman"/>
                <w:b w:val="false"/>
                <w:i w:val="false"/>
                <w:color w:val="000000"/>
                <w:sz w:val="20"/>
              </w:rPr>
              <w:t>Казалинском районе</w:t>
            </w:r>
            <w:r>
              <w:br/>
            </w:r>
            <w:r>
              <w:rPr>
                <w:rFonts w:ascii="Times New Roman"/>
                <w:b w:val="false"/>
                <w:i w:val="false"/>
                <w:color w:val="000000"/>
                <w:sz w:val="20"/>
              </w:rPr>
              <w:t>Форма</w:t>
            </w:r>
          </w:p>
        </w:tc>
      </w:tr>
    </w:tbl>
    <w:bookmarkStart w:name="z146" w:id="11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5"/>
    <w:bookmarkStart w:name="z147" w:id="116"/>
    <w:p>
      <w:pPr>
        <w:spacing w:after="0"/>
        <w:ind w:left="0"/>
        <w:jc w:val="both"/>
      </w:pPr>
      <w:r>
        <w:rPr>
          <w:rFonts w:ascii="Times New Roman"/>
          <w:b w:val="false"/>
          <w:i w:val="false"/>
          <w:color w:val="000000"/>
          <w:sz w:val="28"/>
        </w:rPr>
        <w:t>
      Тип благоустройства 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17"/>
    <w:p>
      <w:pPr>
        <w:spacing w:after="0"/>
        <w:ind w:left="0"/>
        <w:jc w:val="both"/>
      </w:pPr>
      <w:r>
        <w:rPr>
          <w:rFonts w:ascii="Times New Roman"/>
          <w:b w:val="false"/>
          <w:i w:val="false"/>
          <w:color w:val="000000"/>
          <w:sz w:val="28"/>
        </w:rPr>
        <w:t>
      Всего___________ Среднее за сутки_______________</w:t>
      </w:r>
    </w:p>
    <w:bookmarkEnd w:id="117"/>
    <w:bookmarkStart w:name="z149" w:id="118"/>
    <w:p>
      <w:pPr>
        <w:spacing w:after="0"/>
        <w:ind w:left="0"/>
        <w:jc w:val="both"/>
      </w:pPr>
      <w:r>
        <w:rPr>
          <w:rFonts w:ascii="Times New Roman"/>
          <w:b w:val="false"/>
          <w:i w:val="false"/>
          <w:color w:val="000000"/>
          <w:sz w:val="28"/>
        </w:rPr>
        <w:t>
      Подписи_____________ Ф.И.О.(при его наличии), должность _____________________</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