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a7ab" w14:textId="3eba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Майлыбас на 2022-2024 годы" от 29 декабря 2021 года №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мая 2022 года № 240.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Майлыбас на 2022-2024 годы"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Майлыбас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112415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- 412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108712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115506,2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-3091,2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3091,2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3091,2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Майлыбас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Майлыбас за счет средств республиканского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Майлыбас за счет средств областного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2022 года № 240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196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 бюджету сельского округа Майлыбас за счет средств районного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спортивной и игровой площадки по улице Ж. Байдилдаева, станции Байкожа, сельского округа Майлыбас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здания в соответствии с износом здания аппарата акима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освещению улицы Ж. Байдилдаева на станции Байкожа, майлыбасского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необходимых материалов для проведения внутреннего водопровода к станции Байкожа и работы по прокладке сервисной водопроводной сети к 23 жилым домам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