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8321" w14:textId="0288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Г.Муратбаев на 2022-2024 годы" от 29 декабря 2021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Г. Муратбаев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Г. Муратбаев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83168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212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80618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83218,5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50,5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Г.Муратбаева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197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Г. Муратбаев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прокладку газопровода к сельскому Дому культуры Г. 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Центрального парка и площади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