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57ef" w14:textId="fd45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Казалинского районного маслихата Кызылординской области "О бюджете сельского округа Майлыбас на 2022-2024 годы" от 29 декабря 2021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112070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108312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116211,2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-4141,2тысяч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4141,2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4141,2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Майлыбас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спортивной и игровой площадки по улице Ж. Байдилдаева, станции Байкожа, сельского округа Майлыбас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здания в соответствии с износом здания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Ж. Байдилдаева на станции Байкожа, майлыбасского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проведения внутреннего водопровода к станции Байкожа и работы по прокладке сервисной водопроводной сети к 23 жилым домам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приобретение жидкого топлива к отопительному сезону в сельский клуб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