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0613" w14:textId="2030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Аранды на 2022-2024 годы" от 29 декабря 2021 года № 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163362)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120385,6тысяч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2454тысяч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117713,6тысяч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120802,1тысяч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-416,5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416,5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Аранды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186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Аранды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