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b638" w14:textId="a7a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Казалинского районного маслихата Кызылординской области "О бюджете сельского округа Майлыбас на 2022-2024 годы" от 29 декабря 2021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№172969)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96209тысяч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104048,2тысяч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-4141,2тысяч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4141,2тысяч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4141,2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спортивной и игровой площадки по улице Ж. Байдилдаева, станции Байкожа, сельского округа Майлыбас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в соответствии с износом здания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Байдилдаева на станции Байкожа,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проведения внутреннего водопровода к станции Байкожа и работы по прокладке сервисной водопроводной сети к 23 жилым домам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жидкого топлива к отопительному сезону в сельский клуб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