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28d7" w14:textId="8c72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117 "О бюджете сельского округа ІІІ Интернационал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74 878,4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62 686,4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107 641,2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117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117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дом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 задолженности за средний ремонт улицы "Казак" в селе III Интернационал в соответствии с решением суда от 2021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уличного освещения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музыкальной аппаратуры в сельский дом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