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9491" w14:textId="6c79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13-12 "О бюджете сельского округа Мадениет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84 632,2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119 332,6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34700,4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-34700,4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34700,4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