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feb3" w14:textId="300f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Жайылма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2022 года № 337.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Жайылма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103 305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3 632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99 787,3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103 419,3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-114,3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-114,3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Обьем субвенций за 2023 год передаваемый из районного бюджета в бюджет сельского округа 62 208 тыс тенге.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местных бюджетных программ, не подлежащих секвестру в процессе исполнения местных бюджетов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337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Жайылма на 2023 год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337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Жайылма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337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Жайылма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337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