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3f73" w14:textId="5623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Байгекум на 2022-2024 годы" от 30 декабря 2021 года № 18/5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Байгекум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76 625,5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2 813,5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73 799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86 180,5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-9 555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9 555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