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4f13" w14:textId="4544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естам на 2022-2024 годы" от 30 декабря 2021 года № 18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естам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ста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77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7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7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от 30 декабря 2022 год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