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076d" w14:textId="bb30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Кердели на 2022-2024 годы" от 30 декабря 2021 года № 18/11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Кердели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383 934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379 639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388 218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4 284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4 284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