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e1cf" w14:textId="11ce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Туран на 2022-2024 годы" от 30 декабря 2021 года № 18/15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августа 2022 года № 26/16.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Туран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81 213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77 612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84 527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- 3 314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3 314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3 314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26/16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18/15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