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78d6" w14:textId="9297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Теликоль на 2022-2024 годы" от 30 декабря 2021 года № 18/19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Теликоль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Теликоль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57 004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59 821,4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1 340,4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- 1 340,4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Теликоль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