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1278" w14:textId="a3b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127 460,8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121 804,8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128 231,7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-770,9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770,9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Тартогай на 2023 год в сумме 62 482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