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b800" w14:textId="fbeb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29 декабря 2021 года № 11/118 "О районном бюджете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28 ноября 2022 года № 20/194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Внести в решение Каракиянского районного маслихата "О районном бюджете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11/118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13 088 340,0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10 667 113,0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208 168,0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 – 159 218,0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2 053 841,0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13 133 230,5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97 821,0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192 785,0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94 964,0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финансовых активов государства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-142 711,5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– 142 711,5 тысяч тенге;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183 780,0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94 964,0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средств – 53 895,5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2022 год в бюджеты сел и сельских округов выделена субвенция в сумме 560 012,8 тысячи тенге, в том числе: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Болашак – 40 185,5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Бостан – 54 432,2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Жетыбай – 88 253,3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Куланды – 69 400,9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Курык – 164 910,4 тысячи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Мунайшы – 75 041,0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Сенек – 67 789,5 тысяч тенге.";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резерв акимата района в сумме 200,0 тысяч тенге.";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20/194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11/118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13 088 340,0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10 667 113,0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223 884,5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216 336,8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96 853,4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96 853,4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10 240 871,2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10 181 131,2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99 613,9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208 168,0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2 053 841,0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2 053 841,0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2 053 841,0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13 133 230,5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и промышленности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24 527,0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895 624,0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соревновании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1 531 779,0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8 320 980,5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8 320 980,5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4 905 282,0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2 807 899,1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560 012,8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-142 711,5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