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5350" w14:textId="5335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24 декабря 2021 года № 9/110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ноября 2022 года № 17/173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 районном бюджете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№9/110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№26246)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10 198 581,9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6 135 351,4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84 328,5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40 741,0 тысяч тенге; поступлениям трансфертов – 3 938 161,0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10 206 771,0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155 379,5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255 423,5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–100 044,0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- 163 568,6 тысяч тенге;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163 568,6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252 697,0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100 044,0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10 915,6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2022 год в бюджеты сел и сельских округов выделена субвенция в сумме 674 700,6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115 539,8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42 998,5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55 955,9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61 283,1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44 359,9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55 419,3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77 268,4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40 724,3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40 755,3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62 541,0 тысяча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33 597,2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44 257,9 тысяч тенге.";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15 %;";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15 %.";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№9/110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Мангистауского района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10 198 581,9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 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1 207 146,3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