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6a4b" w14:textId="a7c6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2017 года № 130 "Об утверждении Правил содержания и защиты зеленых насаждений, Правил благоустройства территорий городов 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ноября 2022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содержания и защиты зеленых насаждений, Правил благоустройства территорий городов и населенных пунктов Костанайской области" от 15 марта 2017 года № 130 (зарегистрировано в Реестре государственной регистрации нормативных правовых актов под № 7014)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городов и населенных пунктов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под № 10886) и определяют порядок благоустройства территории городов 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 Костанайской области.";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- коммунальные отходы в твердой форме;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-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-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- физическое или юридическое лицо, специализирующиеся в области благоустройства;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-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юридических или физических лиц.";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коммунальными отходами регулируется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коммунальными отходами,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 (зарегистрирован в Реестре государственной регистрации нормативных правовых актов за № 26341).";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за № 21934).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контейнеры и на контейнерные площадки допускается сброс и складирование только коммунальных отходов.";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Организация, эксплуатирующие и обслуживающие контейнерные площадки и контейнеры: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площадок, контейнеров и прилегающих к ним территорий;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Уборку мусора, просыпавшегося при выгрузке из контейнеров в специализированный транспорт, осуществляющего транспортировку коммунальных отходов, производят работники организации, которые их вывозят.".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(РГУ)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Даулетбаев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2022 год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РГУ "Департамент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экологического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 геологии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Т. Сабиев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 2022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(ГУ) "Департамент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Омарбеков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 2022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жилищно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Д. Аскаров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2022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