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05f0" w14:textId="7880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октября 2022 года № 2470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проекта, утвержденного приказом государственного учреждения "Отдел земельных отношений акимата города Костаная" от 14 октября 2022 года № 1128,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"Symphony Development" публичный сервитут на земельный участок для прокладки и эксплуатации газопровода к объекту "Строительство многоэтажного жилого дома с коммерческими помещениями в цокольном этаже", расположенный по адресу: город Костанай, улица Джамбула, 1 по генеральному плану, 2 по генеральному плану, общей площадью 0,0050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