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9793" w14:textId="9989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частной компании "Discovery Ventures Kazakhstan Ltd."</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17 октября 2022 года № 422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частной компании "Discovery Ventures Kazakhstan Ltd." публичный сервитут для проведения операций по разведке твердых полезных ископаемых на земельный участок, общей площадью 6,577,2743 гектаров, расположенный на территории города Аркалыка, сроком до 27 июля 2028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