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e153" w14:textId="0bee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апреля 2022 года № 122.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города Лисаковска".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города Лисаковска"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города Лисаковска" (далее – Отдел культуры и развития языков) является государственным органом Республики Казахстан, осуществляющим руководство в сфере культуры и развития языков.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культуры и развития языков имеет ведомства: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"Городской центр культуры и спорта" при государственном учреждении "Отдел культуры и развития языков акимата города Лисаковска";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обучения языкам отдела культуры и развития языков акимата города Лисаковска";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"Лисаковская централизованная библиотечная система" отдела культуры и развития языков акимата города Лисаковска";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казенное предприятие "Дом культуры "Россия" государственного учреждения "Отдел культуры и развития языков акимата города Лисаковска".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культуры и развития языков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культуры и развития языков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культуры и развития языков вступает в гражданско-правовые отношения от собственного имени.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культуры и развития языков имеет право выступать стороной гражданско-правовых отношений от имени государства, если уполномочен на это в соответствии с законодательством.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культуры и развития языков по вопросам своей компетенции в установленном законодательством порядке принимает решения, оформляемые приказами начальника и другими актами, предусмотренными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 культуры и развития языков утверждаются в соответствии с действующим законодательством.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111200, Республика Казахстан, Костанайская область, город Лисаковск, улица Мира, 32.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культуры и развития языков.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культуры и развития языков осуществляется из местного бюджета в соответствии с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культуры и развития языков запрещается вступать в договорные отношения с субъектами предпринимательства на предмет выполнения обязанностей, являющихся полномочиями Отдела культуры и развития языков. Если Отделу культуры и развития языков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культуры и развития языков в соответствии с законодательством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деятельности в сфере культуры и развития языков в пределах полномочий, предусмотренных законодательством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мероприятий в сфере культуры и развития языков.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государственных органов и должностных лиц и организаций по вопросам компетенции Отдела культуры и развития языков;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необходимые поручения руководителям подведомственных организаций Отдела культуры и развития языков;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с государственными органами, организациями по вопросам повышения эффективности государственного управления на соответствующей территории;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права в соответствии с действующим законодательством Республики Казахстан в сфере культуры и развития языков.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соблюдение норм антикоррупционного законодательства и законодательства в сфере профилактики правонарушений;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обязанности в соответствии с действующим законодательством Республики Казахстан в сфере культуры и развития языков.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учреждений, предприятий культуры города;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проведение общегородских праздников, фестивалей, смотров, конкурсов и других мероприятий;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статистические наблюдения и представляет статистические отчеты установленной формы;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аттестацию руководителей государственных организаций культуры города;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по учету, охране и использованию памятников истории;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мероприятия, направленные на развитие государственного и других языков;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разъяснительную работу по недопущению дискриминации граждан по языковому принципу.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города Лисаковска Костанайской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культуры и развития языков осуществляется первым руководителем, который несет персональную ответственность за выполнение возложенных на Отдел культуры и развития языков задач и осуществление им своих полномочий.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культуры и развития языков назначается на должность и освобождается от должности в соответствии с законодательством Республики Казахстан.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культуры и развития языков: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Отдел культуры и развития языков в государственных органах, иных организациях;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Отдела культуры и развития языков и несет персональную ответственность за выполнение возложенных на аппарат функций и задач;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положение об Отделе культуры и развития языков, предложения по структуре и штатной численности и вносит их акимату на утверждение, устанавливает доплаты, материальное поощрение государственных служащих (премии) в пределах экономии фонда оплаты труда;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внутренний трудовой распорядок;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назначает, освобождает и привлекает к дисциплинарной ответственности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работников Отдела культуры и развития языков;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исполнение законодательства о государственной службе в Отделе культуры и развития языков;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на подпись акиму проекты постановлений акимата;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работу по контролю за исполнением принятых постановлений акимата, решений и распоряжений акима города;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работу с кадрами в соответствии с действующим законодательством о государственной службе и трудовым законодательством;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компетенции;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работников Отдела культуры и развития языков в командировки;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приҰм граждан;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образовывает рабочие группы для разработки проектов нормативных правовых актов, программ и других документов;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распоряжается денежными средствами Отдела культуры и развития языков, подписывает финансовые документы;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издаҰт приказы и даҰт указания, обязательные для исполнения работниками Отдела культуры и развития языков;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выполняет другие функции, возлагаемые на него акимом и заместителем акима по социальным вопросам.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культуры и развития языков в период его отсутствия осуществляется лицом, его замещающим в соответствии с действующим законодательством.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культуры и развития языков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культуры и развития языков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культуры и развития языков, относится к коммунальной собственности.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культуры и развития языков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культуры и развития языков осуществляются в соответствии с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 культуры и развития языков акимата города Лисаковска":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"Городской центр культуры и спорта" при государственном учреждении "Отдел культуры и развития языков акимата города Лисаковска";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обучения языкам отдела культуры и развития языков акимата города Лисаковска";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"Лисаковская централизованная библиотечная система" отдела культуры и развития языков акимата города Лисаковска";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"Дом культуры "Россия" государственного учреждения "Отдел культуры и развития языков акимата города Лисаковска".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