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cbec" w14:textId="551c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 и градостроительства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 и градостроительства акимата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 и градостроительства акимата города Лисаковска"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акимата города Лисаковска"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 акимата города Лисаковска" (далее – Отдел архитектуры и градостроительства) является государственным органом Республики Казахстан, осуществляющим руководство в сфере архитектуры и градостроительства.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архитектуры и градостроительства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архитектуры и градостроительства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архитектуры и градостроительства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архитектуры и градостроительства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архитектуры и градостроительства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архитектуры и градостроительства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архитектуры и градостроительства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улица Мира, 31.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архитектуры и градостроительства.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архитектуры и градостроительства осуществляется из местного бюджета, Республики Казахстан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архитектуры и градостроительства запрещается вступать в договорные отношения с субъектами предпринимательства на предмет выполнения обязанностей, являющихся полномочиями Отдела архитектуры и градостроительства. Если Отделу архитектуры и градостроительства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 территории города государственной политики в области архитектуры и градостроительства;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бюджетных программ, соответствующих направлению деятельности Отдела архитектуры и градостроительства;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совершенствование инфраструктуры города.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государственных органов и должностных лиц и организаций по вопросам компетенции Отдела архитектуры и градостроительства;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действующим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и предоставлять акиму города предложения и проекты решений по выполнению задач, возложенных на Отдел архитектуры и градостроительства;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консультации, разъяснения хозяйствующим субъектам по вопросам, входящим в компетенцию Отдела архитектуры и градостроительства;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внешнего вида зданий и сооружений, элементов благоустройства и озеленения на территории города согласно действующего законодательства в сфере архитектурной и градостроительной деятельности;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антикоррупционного законодательства и законодательства в сфере профилактики правонарушений;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результатам контроля за состоянием объектов благоустройства города, в том числе внешнего вида зданий и сооружений, элементов благоустройства и озеленения на территории города;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действующим законодательством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по результатам контроля за состоянием объектов благоустройства города, в том числе внешнего вида зданий и сооружений, элементов благоустройства и озеленения на территории города;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состоянием внешнего вида зданий и сооружений, элементов благоустройства и озеленения на территории города согласно действующего законодательства в сфере архитектурной и градостроительной деятельности;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разрешительной документации на строительство и реконструкцию зданий и сооружений на административной территории города;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строительных норм и правил на объектах строительства в пределах территории города;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и рекомендаций по размещению объектов строительства для комиссии по выделению земельных участков;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работы проектных, проектно-изыскательских работ в части требований архитектуры и градостроительства;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контроля над реализацией Генерального плана и за осуществлением комплексной застройки города;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рассмотрение, согласование и предоставление на утверждение акиму города проектов планировок и застройки, проектов строительства (реконструкции) всех зданий и сооружений для строительства на административной территории города;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градостроительной документации, размещения рекламы, праздничного оформления и городского дизайна;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разрешений на размещение объектов наружной (визуальной) рекламы в населенных пунктах;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 в соответствии с Административным процедурно-процессуальным кодексом Республики;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в пределах своей компетенции контроля за соблюдением законодательства Республики Казахстан о рекламе;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архитектуры и градостроительства осуществляется руководителем отдела, который несет персональную ответственность за выполнение возложенных на Отдел архитектуры и градостроительства задач и осуществление им своих полномочий.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архитектуры и градостроительства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архитектуры и градостроительства не имеет заместителей.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 архитектуры и градостроительства: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 архитектуры и градостроительства;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Отдела архитектуры и градостроительства во всех организациях;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обладает правом первой подписи финансовых документов;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Отдела архитектуры и градостроительства по командировкам, стажировкам, обучению сотрудников в учебных центрах и иных видах повышения квалификации сотрудников;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 Отдела архитектуры и градостроительства;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и увольняет сотрудников Отдела архитектуры и градостроительства;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 и налагает дисциплинарные взыскания на сотрудников Отдела архитектуры и градостроительства;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полномочия сотрудников Отдела архитектуры и градостроительства;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руководителя Отдела архитектуры и градостроительства в период его отсутствия осуществляется лицом, его замещающим в соответствии с действующим законодательством.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архитектуры и градостроительства может иметь на праве оперативного управления обособленное имущество в случаях, предусмотренных законодательством.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архитектуры и градостроительства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архитектуры и градостроительства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 архитектуры и градостроительства, относится к коммунальной собственности.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архитектуры и градостроительства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 архитектуры и градостроительства осуществляются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