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bac3" w14:textId="bb3b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января 2022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6 614 719,0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4 858 544,0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6 693 208,2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- 120 581,2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120 581,2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Аулиекольского района на 2022 год в сумме 13 000,0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