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b432" w14:textId="9a9b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Первомайское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99.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Первомайское Аулиекольского района Костанайской области" от 19 марта 2014 года № 150 (зарегистрировано в Реестре государственной регистрации нормативных правовых актов под № 4664)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Первомайское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села Первомайское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Первомайское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села Первомайское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150" заменить словами "Приложение 1 к решению маслихата от 19 марта 2014 года № 150";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150" заменить словами "Приложение 2 к решению маслихата от 19 марта 2014 года № 150.".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Первомайское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Первомайское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Первомайское.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улицы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Первомайское подразделяется на участки (улицы).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Первомайское.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Первомайское 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Первомайское.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соответсвующей улицы,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Первомайское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Первомайское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Первомайское.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Первомайское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