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f201" w14:textId="eeef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Архангельского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июня 2022 года № 56. Отменено решением маслихата Денисовского района Костанайской области от 8 ноября 2023 года № 61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Архангельского сельского округа Денисовского района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Архангельского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Архангельского сельского округа Денисовского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Архангельского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Архангельского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Архангельского сельского округа,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Архангельского сельского округа подразделяется на участки (села).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Архангельского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Архангельского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сел, организуется акимом Архангельского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Архангельского сельского округа,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Архангельского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Архангельского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Архангельского сельского округа в соответствии с количественным составом, утвержденным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Архангельского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Архангельского сельского округа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Архангельского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Жалтырколь Архангельского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Архангельское Архангельского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