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73b8" w14:textId="3c27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Денисовского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27 декабря 2022 года № 103.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Денисовского района на 2023-2025 годы согласно приложениям 1, 2 и 3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5 572 360,2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1 686 381,3 тысяча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11 240,0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5 779,0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3 868 959,9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5 575 261,3 тысяча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8 141,5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40 411,5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32 270,0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89 525,7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89 525,7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- 100 568,3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100 568,3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Денисовского района Костанайской области от 15.12.2023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2023 год предусмотрен объем субвенции, передаваемой из областного бюджета в бюджет района в сумме 268 749,0 тысяч тенге.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2023 год предусмотрены объемы субвенций, передаваемых из районного бюджета в бюджеты сел и сельских округов в сумме 296 493,0 тысячи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Архангельский сельский округ – 15 967,0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Аршалинский сельский округ – 30 803,0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Аятский сельский округ – 20 892,0 тысячи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Денисовский сельский округ – 60 731,0 тысяча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Глебовка – 23 153,0 тысячи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Крымское – 19 529,0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Красноармейский сельский округ – 20 237,0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Перелески – 19 534,0 тысячи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Покровский сельский округ – 19 900,0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Приреченский сельский округ – 22 220,0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Свердловский сельский округ – 18 079,0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Тельманский сельский округ – 25 448,0 тысяч тенге.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Денисовского района на 2023 год в размере 2000,0 тысяч тенге.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бюджете района на 2023 год предусмотрен возврат целевых трансфертов на сумму 38,9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Национальный фонд 27,1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2,0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Денисовского района Костанайской области от 25.04.2023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2023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Денисовского района Костанайской области от 15.12.2023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5572360,2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1686381,3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931073,3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646926,3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3868959,9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3961849,5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5575261,3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1630441,9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1630441,9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-100568,3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-100568,3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2024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Денисовского района Костанайской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2025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маслихата Денисовского района Костанайской области от 25.04.2023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4443028,0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2721868,0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2721868,0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