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bc4a" w14:textId="a6db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"Молодежный ресурсный центр отдела внутренней политики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21 апреля 2022 года № 72. Отменено постановлением акимата Карабалыкского района Костанайской области от 1 марта 2023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Карабалыкского района Костанайской области от 01.03.2023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Карабалыкского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"Молодежный ресурсный центр отдела внутренней политики акимата Карабалыкского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"Молодежный ресурсный центр отдела внутренней политики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Карабалыкского района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Карабалыкского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"Молодежный ресурсный центр отдела внутренней политики акимата Карабалыкского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коммунальном государственном учреждении "Молодежный ресурсный центр отдела внутренней политики акимата Карабалыкского района"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молодежных ресурсных центрах (далее – Типовое положение) разработанного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(далее – Закон) и определяет статус и полномочия региональных, городских и районных молодежных ресурсных центров (далее – Ресурсный центр).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Ресурсный центр является юридическим лицом, осуществляющим информационно-методическое, консультационное сопровождение и поддержку инициатив молодежи, мониторинг и анализ ситуации в молодежной среде.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Ресурсного центра направлена на содействие социальному и личностному развитию молодежи и поддержку деятельности молодежных организаций.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Ресурсный центр создан с целью оказания услуг для поддержки и развития молодежи и молодежных организации.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Создание, обеспечение и координация деятельности Ресурсного центра относятся к компетенции местных исполнительных органов района.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Ресурсный центр имеют свои штампы, печати, фирменные бланки со своим наименованием на государственном языке и русском языках, расчетные счета в органах казначейства и банке.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своей деятельности Ресурсный центр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и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разработанными на их основе уставами.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Ресурсный центр осуществляет свою деятельность во взаимодействии с заинтересованными государственными органами и некоммерческими организациями, деятельность которых способствует достижению целей и задач Ресурсного центра.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Ресурсного центра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Ресурсный центр осуществляет работу с молодежью посредством реализации молодежных проектов и программ, неформального образования, поддержку инициатив и консультационного сопровождения молодежи, создание открытых пространств для саморазвития молодежи.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Планирование и осуществление деятельности Ресурсного центра основывается на потребностях и интересах молодежи и молодежных организаций.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Деятельность Ресурсного центра осуществляется в здании Ресурсного центра и в местах массового скопления молодежи.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Ресурсный центр координируют деятельность своих структурных подразделений – Центров обслуживания молодежи, в поселках и селах, и занимается повышением компетентности их сотрудников.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Ресурсного центра: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информационно-методического сопровождения;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консультационное сопровождение и поддержка инициатив молодежи;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и мониторинг ситуации в молодежной среде.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Ресурсный центр осуществляет следующие функции по направлениям деятельности: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подготовке к трудоустройству и профориентации молодежи: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молодых людей о государственных программах и проектах для молодежи в сфере занятости и по вопросам выбора профессии;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курсов по развитию soft-skills – грамотное составление резюме, коммуникативные навыки, методы эффективного прохождения собеседования;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ярмарок вакансий для молодежи, разработка и реализация молодежных проектов и программ по вопросам профориентации, трудоустройства и достойного труда;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жизненно важных навыков, компетенции и самостоятельности молодежи посредством неформального образования: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семинаров и тренингов по развитию жизненно важных навыков (гражданская активность, работа в команде, критическое мышление, креативность, сотрудничество, ответственность, управление эмоциями и др.), компетенции и самостоятельность молодежи;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и программ, направленных на развитие жизненно важных навыков и неформального образования;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повышении цифровой грамотности и развитии новых технологий среди молодежи: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молодежи по вопросам цифровой и медиа грамотности;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обучающих курсов по цифровой и медиа грамотности для молодежи;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деятельности кружков и клубов по робототехнике, программированию и информационным технологиям;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психологической помощи молодежи: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психологом молодежи по личностным и эмоциональным вопросам;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психологических тренингов и занятий с молодежью;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по психическому здоровью молодежи;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на безвозмездной основе консультационной и юридической помощи молодежи: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юридических консультации для молодежи и молодежных организаций;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курсов по правовой грамотности среди молодежи;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и программ по повышению правовой грамотности молодежи;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юридической помощи для молодежных организаций;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активизации инновационной и предпринимательской деятельности молодежи: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молодежи по вопросам осуществления предпринимательской деятельности и мерам государственной поддержки предпринимательства;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семинаров и тренингов по предпринимательским компетенциям;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поддержка социального предпринимательства среди молодежи;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проектов по активизации предпринимательской деятельности среди молодежи;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и развитие волонтерской деятельности в молодежной среде: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молодежи о волонтерской деятельности и возможностях поддержки молодых волонтеров;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обучающих курсов, школ, лагерей, семинаров и тренингов по поддержке и развитию волонтерской деятельности среди молодежи;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сотрудничество с волонтерскими организациями, организациями образования, культуры и социальной сферы для организации волонтерской деятельности молодежи;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поддержка волонтерских инициатив и реализация совместных мероприятий с волонтерскими организациями и инициативными группами молодежи;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проектов по активизации волонтерской деятельности в молодежной среде;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работы с молодыми семьями и содействие молодежи в подготовке к семейной жизни: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молодых семей по семейно-брачным вопросам;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работа с молодыми людьми, подавшими заявления на регистрацию брака;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молодежных проектов и программ по укреплению семейных ценностей в обществе;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поддержка и содействие в развитии молодежных организаций, движений и органов молодежного самоуправления: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молодежных организаций, органов молодежного самоуправления о мерах государственной поддержки и сотрудничества с неправительственными организациями;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залов и помещений для проведения мероприятий молодежным организациям, органам молодежного самоуправления;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информационное сопровождение деятельности молодежных организаций, движений и органов молодежного самоуправления;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поддержка инициатив молодежных организаций и органов молодежного самоуправления;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совместных проектов и программ с молодежными организациями, движениями и органами молодежного самоуправления;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сопровождение разработки и оценки молодежных проектов и программ: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консультирование и информирование молодежи и молодежных организаций по вопросам разработки и оценки проектов и программ;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проведения курсов, школ, лагерей, семинаров и тренингов для - молодежных организаций, движений, органов молодежного самоуправления, инициативных групп молодежи по вопросам управления проектами;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ведение базы данных о молодежных проектах и программах;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оценка устойчивых проектов и программ на основе интересов и потребностей молодежи;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расширение информационного пространства;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каталогов лучших практик;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освещение деятельности Ресурсного центра;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выполнение других функций, соответствующих потребностям и интересам молодежи и не противоречащих законодательству Республики Казахстан и данному типовому положению.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функции, в рамках каждой из них, осуществляются посредством оценки потребности целевой группы, привлечения молодежи к планированию и оценке, консультационного сопровождения, проведения тренингов, разработке молодежных проектов и программ, поддержку инициатив молодежи.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Ресурсного центра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Ресурсного центра организовывает и обеспечивает деятельность Ресурсного центра, назначается и освобождается от должности приказом руководителя исполнительного органа, входящего в структуру местного исполнительного органа.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ресурсного центра назначается по согласованию с Ресурсным центром области.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Ресурсного центра непосредственно подчиняется руководителю исполнительного органа, входящего в структуру местного исполнительного органа и несет персональную ответственность за выполнение возложенных на него функций.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Ресурсного центра действуют на принципах единоначалия и самостоятельно решает вопросы деятельности Ресурсного центра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осуществлении деятельности Ресурсного центра руководитель Ресурсного центра в установленном законодательством порядке: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Ресурсного центра;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Ресурсного центра во всех организациях;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законодательством, распоряжается имуществом;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Ресурсного центра по командировкам, стажировкам, обучению сотрудников в казахстанских и зарубежных учебных центрах и повышения квалификации сотрудников;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на работу и увольняет с работы сотрудников Ресурсного центра;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функциональные обязанности и утверждает должностные инструкции сотрудников Ресурсного центра;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противодействию коррупции и несет персональную ответственность.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руководящим должностям Ресурсного центра допускаются лица, имеющие образование: гуманитарные науки, или социальные науки, экономика и бизнес, или право, или образование, или естественные науки, или технические науки и технологии и опыт работы с молодежью.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