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c4a" w14:textId="a6d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"Молодежный ресурсный центр отдела внутренней политики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21 апреля 2022 года № 72. Отменено постановлением акимата Карабалыкского района Костанайской области от 1 марта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Карабалыкского района Костанайской области от 01.03.2023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"Молодежный ресурсный центр отдела внутренней политики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"Молодежный ресурсный центр отдела внутренней политики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Карабалыкского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"Молодежный ресурсный центр отдела внутренней политики акимата Карабалыкского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коммунальном государственном учреждении "Молодежный ресурсный центр отдела внутренней политики акимата Карабалыкского района"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молодежных ресурсных центрах (далее – Типовое положение) разработанного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(далее – Закон) и определяет статус и полномочия региональных, городских и районных молодежных ресурсных центров (далее – Ресурсный центр).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Ресурсный центр является юридическим лицом, осуществляющим информационно-методическое, консультационное сопровождение и поддержку инициатив молодежи, мониторинг и анализ ситуации в молодежной среде.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Ресурсного центра направлена на содействие социальному и личностному развитию молодежи и поддержку деятельности молодежных организаций.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Ресурсный центр создан с целью оказания услуг для поддержки и развития молодежи и молодежных организации.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обеспечение и координация деятельности Ресурсного центра относятся к компетенции местных исполнительных органов района.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Ресурсный центр имеют свои штампы, печати, фирменные бланки со своим наименованием на государственном языке и русском языках, расчетные счета в органах казначейства и банке.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Ресурсный центр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разработанными на их основе уставами.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Ресурсный центр осуществляет свою деятельность во взаимодействии с заинтересованными государственными органами и некоммерческими организациями, деятельность которых способствует достижению целей и задач Ресурсного центра.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Ресурсного центра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Ресурсный центр осуществляет работу с молодежью посредством реализации молодежных проектов и программ, неформального образования, поддержку инициатив и консультационного сопровождения молодежи, создание открытых пространств для саморазвития молодежи.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и осуществление деятельности Ресурсного центра основывается на потребностях и интересах молодежи и молодежных организаций.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Ресурсного центра осуществляется в здании Ресурсного центра и в местах массового скопления молодежи.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Ресурсный центр координируют деятельность своих структурных подразделений – Центров обслуживания молодежи, в поселках и селах, и занимается повышением компетентности их сотрудников.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Ресурсного центра: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информационно-методического сопровождения;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консультационное сопровождение и поддержка инициатив молодежи;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Ресурсный центр осуществляет следующие функции по направлениям деятельности: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профориентации молодежи: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компетенции и самостоятельность молодежи;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программ, направленных на развитие жизненно важных навыков и неформального образования;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цифровой грамотности и развитии новых технологий среди молодежи: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молодежи по вопросам цифровой и медиа грамотности;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обучающих курсов по цифровой и медиа грамотности для молодежи;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кружков и клубов по робототехнике, программированию и информационным технологиям;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психологом молодежи по личностным и эмоциональным вопросам;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психологических тренингов и занятий с молодежью;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по психическому здоровью молодежи;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консультационной и юридической помощи молодежи: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юридических консультации для молодежи и молодежных организаций;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курсов по правовой грамотности среди молодежи;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 по повышению правовой грамотности молодежи;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юридической помощи для молодежных организаций;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семинаров и тренингов по предпринимательским компетенциям;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социального предпринимательства среди молодежи;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по активизации предпринимательской деятельности среди молодежи;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о волонтерской деятельности и возможностях поддержки молодых волонтеров;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по активизации волонтерской деятельности в молодежной среде;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молодых семей по семейно-брачным вопросам;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 с молодыми людьми, подавшими заявления на регистрацию брака;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 по укреплению семейных ценностей в обществе;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в развитии молодежных организаций, движений и органов молодежного самоуправления: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залов и помещений для проведения мероприятий молодежным организациям, органам молодежного самоуправления;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информационное сопровождение деятельности молодежных организаций, движений и органов молодежного самоуправления;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инициатив молодежных организаций и органов молодежного самоуправления;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совместных проектов и программ с молодежными организациями, движениями и органами молодежного самоуправления;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программ: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и молодежных организаций по вопросам разработки и оценки проектов и программ;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проведения курсов, школ, лагерей, семинаров и тренингов для -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ведение базы данных о молодежных проектах и программах;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оценка устойчивых проектов и программ на основе интересов и потребностей молодежи;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каталогов лучших практик;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Ресурсного центра;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других функций, соответствующих потребностям и интересам молодежи и не противоречащих законодательству Республики Казахстан и данному типовому положению.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Ресурсного центра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Ресурсного центра организовывает и обеспечивает деятельность Ресурсного центра, назначается и освобождается от должности приказом руководителя исполнительного органа, входящего в структуру местного исполнительного органа.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ресурсного центра назначается по согласованию с Ресурсным центром области.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Ресурсного центра непосредственно подчиняется руководителю исполнительного органа, входящего в структуру местного исполнительного органа и несет персональную ответственность за выполнение возложенных на него функций.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Ресурсного центра действуют на принципах единоначалия и самостоятельно решает вопросы деятельности Ресурсного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осуществлении деятельности Ресурсного центра руководитель Ресурсного центра в установленном законодательством порядке: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Ресурсного центра;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Ресурсного центра во всех организациях;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Ресурсного центра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Ресурсного центра;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сотрудников Ресурсного центра;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несет персональную ответственность.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руководящим должностям Ресурсного центра допускаются лица, имеющие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