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0726d" w14:textId="21072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2022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Карасуского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24 марта 2022 года № 110.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пункты"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2022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Карасуского района,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