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3570" w14:textId="1ba3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Люблинского сельского округа Карасуского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29 декабря 2022 года № 199.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Люблинского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30 394,0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6 587,0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23 807,0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31 879,9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- 1 485,9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1 485,9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Карасуского района Костанайской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Люблинского сельского округа предусмотрен объем субвенций, передаваемых из районного бюджета на 2023 год в сумме 23 807,0 тысяч тенге.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Люблинского сельского округа на 2023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Карасуского района Костанайской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Люблинского сельского округа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Люблинского сельского округа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