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f452" w14:textId="3eef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шаковского сельского округа Кара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декабря 2022 года № 2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а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24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3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38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75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5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1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Ушаковского сельского округа предусмотрен объем субвенций, передаваемых из районного бюджета на 2023 год в сумме 24 385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