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49a3" w14:textId="83e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119 "О бюджетах города Тобыл, сельских округов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февраля 2022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2022-2024 годы" от 30 декабря 2021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- 488782,0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- 128230,0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- 357328,0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- 514276,6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2022-2024 годы согласно приложениям 4, 5 и 6 соответственно, в том числе на 2022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- 42532,0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- 4382,0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- 38075,0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- 42871,6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-339,6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- 339,6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2022-2024 годы согласно приложениям 7, 8 и 9 соответственно, в том числе на 2022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- 35863,0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- 3676,0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- 38735,5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2022-2024 годы согласно приложениям 10, 11 и 12 соответственно, в том числе на 2022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- 23734,0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- 2557,0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- 21177,0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- 24284,1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2022-2024 годы согласно приложениям 13, 14 и 15 соответственно, в том числе на 2022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- 6747,0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2022-2024 годы согласно приложениям 16, 17 и 18 соответственно, в том числе на 2022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- 45676,0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- 13946,0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- 31580,0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- 46435,2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2022-2024 годы согласно приложениям 19, 20 и 21 соответственно, в том числе на 2022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- 23899,0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- 22124,0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- 24867,7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-968,7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- 968,7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2022-2024 годы согласно приложениям 22, 23 и 24 соответственно, в том числе на 2022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- 83930,0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- 40056,0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- 43659,0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- 94358,5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2022-2024 годы согласно приложениям 25, 26 и 27 соответственно, в том числе на 2022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- 36830,0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- 5813,0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- 30830,0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- 38204,6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"19.Утвердить бюджет Московского сельского округа на 2022-2024 годы согласно приложениям 28, 29 и 30 соответственно, в том числе на 2022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- 49783,4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- 43590,0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- 52538,2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2022-2024 годы согласно приложениям 31, 32 и 33 соответственно, в том числе на 2022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- 42850,0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- 29989,0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- 12861,0 тысяча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- 52033,8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2022-2024 годы согласно приложениям 34, 35 и 36 соответственно, в том числе на 2022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- 30829,0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- 26131,0 тысяча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- 33712,5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2022-2024 годы согласно приложениям 37, 38 и 39 соответственно, в том числе на 2022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- 111374,0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- 4701,0 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- 106503,0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- 113283,3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2022-2024 годы согласно приложениям 40, 41 и 42 соответственно, в том числе на 2022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- 35765,0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- 14741,0 тысяча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- 42491,6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2022-2024 годы согласно приложениям 43, 44 и 45 соответственно, в том числе на 2022 год,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- 275378,5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- 267408,5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- 277644,8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2022-2024 годы согласно приложениям 46, 47 и 48 соответственно, в том числе на 2022 год,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- 24576,0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- 1011,0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- 23565,0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- 25076,1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-500,1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- 500,1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