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d3d5" w14:textId="eb6d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119. Отменено решением маслихата Мендыкаринского района Костанайской области от 27 ноября 2023 года № 74</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27.11.2023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Введенского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Введенского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Введенского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Введенского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Введенского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Введенского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Введенского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Введенского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Введенского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Введенского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Введенского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Введенского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Введенка Введенского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Загаринка Введенского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Каменка Введенского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