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cc5d" w14:textId="a41c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Комсомольского сельского округа Сарыкольского района Костанайской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января 2022 года № 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Комсомольского сельского округа Сарыкольского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28 379,0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2 857,0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25 522,0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28 500,1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121,1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Комсомольского сельского округа на 2022 год предусмотрен объем субвенций, передаваемых из районного бюджета, в сумме 24 760,0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Комсомольского сельского округа на 2022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