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c63b" w14:textId="64ac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Тимирязевка Сарыкольского района Костанайской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30 декабря 2022 года № 254.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Тимирязева Сарыкольского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35 046,0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7 930,1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27 115,9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36 301,8 тысяча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-1 255,8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1 255,8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1 255,8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Сарыкольского района Костанайской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Тимирязевка на 2023 год не предусмотрены объемы бюджетных изъятий в районный бюджет.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Тимирязевка Сарыкольского района на 2023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Сарыкольского района Костанайской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Тимирязевка Сарыкольского района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4 550 ,0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Тимирязевка Сарыкольского района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