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3005" w14:textId="dce3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67 "О районном бюджете района Беимбета Майлина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9 марта 2022 года № 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района Беимбета Майлина на 2022-2024 годы" от 24 декабря 2021 года № 67 (зарегистрированное в Реестре государственной регистрации нормативных правовых актов за № 26058)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4 636 270,2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2 773 878,0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20 008,0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28 584,0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1 813 800,2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4 689 213,8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35 887,0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133 240,0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97 353,0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- 88 830,6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88 830,6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Беимбета Майлина на 2022 год в сумме 27 970,9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Сапабеков С.С.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4 636 270,2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1 813 800,2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1 813 793,3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4 689 213,8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2 742 211,9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2 742 211,9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2 742 211,9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-88 830,6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88 830,6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4 540 605,5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1 600 713,5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4 540 605,5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1 378 614,5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-156 188,0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5 315 747,0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3 077 283,0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2 217 488,0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5 315 747,0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-141 640,0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