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c683" w14:textId="e8b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11 августа 2022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на земельный участок: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и эксплуатации насосной станции 2-го подъема, расположенные на территории района Беимбета Майлина, Новоильиновского сельского округа, сельского округа Әйет, с кадастровым номером 12-183-034-115, общей площадью 1,0797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