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f135" w14:textId="6e5f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мест, для трудоустройства лиц, состоящих на учете службы пробации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 ноября 2022 года № 334.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района Беимбета Майлина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"ТОБОЛЬСКИЙ ЭЛЕВАТОР"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