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7833" w14:textId="d607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Аксуского городского маслихата от 23 декабря 2021 года № 95/14 "О бюджете города Аксу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18 февраля 2022 года № 120/18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2021 года № 95/14 "О бюджете города Аксу на 2022-2024 годы" (зарегистрированное в Реестре государственной регистрации нормативных правовых актов за № 26017),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15620330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9961892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5579059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18939925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-84837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176727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118461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118461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-3353219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3353219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города Аксу на 2022 год объем целевых текущих трансфертов в бюджеты сельских округов в объеме 465850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8585 тысяч тенге на ремонт футбольного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26500 тысяч тенге – на щебенение улиц и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31000 тысяч тенге – на капитальный ремонт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47478 тысяч тенге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26674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тысяч тенге – на изготовление ПСД “Капитальный ремонт мини футбольного поля”;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 тысяч тенге – на оплату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18513 тысяч тенге – на капитальный ремонт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тысяч тенге – на оформление земли в селе Береке, Достыкского сельского округа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 тысяч тенге – на изготовление ПСД “Средний ремонт внутри поселковых дорог”;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2502 тысяч тенге – на изготовление ПСД “Капитальный ремонт уличного освещения”;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тысяч тенге – на организацию сохранения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экспертизы дорог в сельских населенных пунктах по проектам реализуемых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14000 тысяч тенге на ремонт отопительной системы объекта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25521 тысяч тенге на софинансирование мероприятия по проекту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13985 тысяч тенге на повышение заработной платы отдельных категорий гражданских служащих, работников организаций,содержащихся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6180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35%;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1,23%;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229687 тысяч тенге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экономики и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120/18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2022 - 2024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