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6e51" w14:textId="f966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24 декабря 2021 года № 68/14 "Об Актогайском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15 ноября 2022 года № 132/28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Актогайском районном бюджете на 2022-2024 годы" от 24 декабря 2021 года № 68/14 (зарегистрированное в Реестре государственной регистрации нормативных правовых актов под № 162896)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Актогайский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6 174 680,2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–866184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–18922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5 286 962,2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–6 347 066,2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–39 862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–80 679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–40817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-212 248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- 212 248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целевые текущие трансферты на 2022 год бюджетам сельских округов 291374 тысяч тенге на расходы текущего и капитального характера: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15150 тысяч тенге-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127359 тысяч тенге-на реализация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148 865 тысяч тенге-на благоустройство и озеленение населенных пунктов.";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