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6a5f" w14:textId="0836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24 декабря 2021 года № 78/11 "О Баянаульском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31 мая 2022 года № 114/16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24 декабря 2021 года № 78/11 "О Баянаульском районном бюджете на 2022-2024 годы" (зарегистрировано в Реестре государственной регистрации нормативных правовых актов под № 7114)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Баянаульский районный бюджет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10091979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2174043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7862226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10770259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139075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229725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70000 тысяч тенге, в том числе: приобретение финансовых активов 70000 тысяч тенге, поступления от продажи финансовых активов государства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-887355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887355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объем целевых текущих трансфертов, выделенных из районного бюджета бюджетам сельских округов и поселка Майкаин на 2022 год, в общей сумме 670975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- 288698 тысяч тенге - на проведение мероприятий по благоустройству;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- 223208 тысяч тенге - на проведение среднего ремонта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- 20748 тысяч тенге –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- 31698 тысяч тенге -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- 29910 тысяч тенге – на приобретение служебного автомобиля и двух твердотопливных котлов;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-59680 тысяч тенге – на проведение культурных 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- 17033 тысяч тенге – на текущий ремонт зданий и сооружений аппаратов акима поселка Майкаин и сельских округов.";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целевых текущих трансфертов, выделенных из вышестоящего бюджета, передаваемых по районным программам бюджетам сельских округов и поселка Майкаин на 2022 год, в общей сумме 193349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- 47971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- 7700 тысяч тенге - на установление доплат к должностному окладу за особые условия труда в государственных организациях культуры и архивных учреждений управленческому и основному персоналу;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- 137678 тысяч тенге – на реализацию мероприятий по социальной и инженерной инфраструктуре в сельских населенных пунктах в рамках проекта "Ауыл - Ел бесігі".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2022 год с изменениями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-887355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