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fb0" w14:textId="bea7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29 декабря 2021 года № 102/7 "О бюджете сельских округов Железинского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14 июня 2022 года № 161/7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бюджете сельских округов Железинского района на 2022-2024 годы" от 29 декабря 2021 года № 102/7 (зарегистрированное в Реестре государственной регистрации нормативных правовых актов за № 162506)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Актауского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33454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Алакольского сельского округа на 2022-2024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122507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116694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Башмачинского сельского округа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45208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Веселорощинского сельского округа на2022-2024 годы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Енбекшинского сельского округа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Железинского сельского округа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207344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186908тысяч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208082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Казахстанского сельского округа на 2022-2024 годы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Лесного сельского округа на 2022-2024 годы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64724тысячи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Михайловского сельского округа на 2022-2024 годы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17078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Новомирского сельского округа на 2022-2024 годы согласно приложениям 28, 29 и 30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56503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54523тысячи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65251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8748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Озерновского сельского округа на 2022-2024 годы согласно приложениям 31, 32 и 33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Прииртышского сельского округа на 2022-2024 годы согласно приложениям 34, 35 и 36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48333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48715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–382 тысячи тенге.".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