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5f63" w14:textId="b2d5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24 декабря 2021 года № 56-12-7 "Об Иртышском районном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15 апреля 2022 года № 63-16-7.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Иртышском районном бюджете на 2022 – 2024 годы" от 24 декабря 2021 года № 56-12-7 (зарегистрированное в Реестре государственной регистрации нормативных правовых актов под № 26178)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6118826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858168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5240438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6202532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50101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133807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целевые текущие трансферты на 2022 год бюджетам сел и сельских округов Иртышского района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2350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106173 тысячи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6700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16300 тысяч тенге – на обеспечение функционирования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131117 тысяч тенге – на реализацию мероприятий по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56-12-7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2022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