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7c2b" w14:textId="c947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24 декабря 2021 года № 56-12-7 "Об Иртышском районном бюджете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6 сентября 2022 года № 81-22-7.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Иртышском районном бюджете на 2022 – 2024 годы" от 24 декабря 2021 года № 56-12-7 (зарегистрированное в Реестре государственной регистрации нормативных правовых актов под № 26178)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7421063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880550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6516283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7547796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50969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22544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-3675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174027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Учесть в районном бюджете целевые текущие трансферты на 2022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бюджетам сел и сельских округов Иртышского района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2350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96554 тысячи тенге – на проведение мероприятий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6120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15381 тысяча тенге – на обеспечение функционирования автомобильных дорог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4100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131117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6428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на 2022 год резерв местного исполнительного органа района в сумме 4741 тысяча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81-22-7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56-12-7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2022 год (с изменениями)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174027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