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714e" w14:textId="e357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2021 года № 4/14 "О бюджете района Тереңкөл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апреля 2022 года № 1/20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2022-2024 годы" от 24 декабря 2021 года № 4/14 (зарегистрированное в Реестре государственной регистрации нормативных правовых актов под № 26022),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2022-2024 годы согласно приложениям 1, 2,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6 197 942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1 046 737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4 996 121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6 430 598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35 171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267 827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на 2022 год резерв местного исполнительного органа района в сумме 24 036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Предусмотреть в бюджете района Тереңкөл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246 028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тысячи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6 687 тысяч тенге – на освещение улиц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