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f21f" w14:textId="139f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24 декабря 2021 года № 4/14 "О бюджете района Тереңкөл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18 августа 2022 года № 1/24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района Тереңкөл на 2022-2024 годы" от 24 декабря 2021 года № 4/14 (зарегистрированное в Реестре государственной регистрации нормативных правовых актов под № 26022),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района Тереңкөл на 2022-2024 годы согласно приложениям 1, 2, 3,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6 440 632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1 118 804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163 758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5 151 745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6 673 288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35 171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56 719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- 267 827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267 827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Предусмотреть в бюджете района Тереңкөл на 2022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257 420 тысяч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6 362 тысячи тенге – на капитальный ремонт административного здания в селе Байконыс;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17 642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44 238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15 655 тысяч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942 тысячи тенге – на функционирование автомобильных дорог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61 544 тысячи тенге – на проведение капитального, среднего и текущего ремонтов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тысяч тенге – на обеспечение санитарии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1 456 тысяч тенге – на проведение ремонта объектов культуры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2 706 тысяч тенге – на капитальные расходы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2 200 тысяч тенге – на текущие расходы государственного органа.";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4/14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2022год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