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8e08" w14:textId="d638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маслихата района Тереңкөл"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21 февраля 2022 года № 5/17. Отменено решением маслихата района Тереңкөл Павлодарской области от 17 апреля 2023 года № 8 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Тереңкөл Павлодарской области от 17.04.2023 № 8/2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"Аппарат маслихата района Тереңкөл".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руководителя аппарата маслихата района Тереңкөл.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маслихата района Тереңкөл"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маслихата района Тереңкөл" является государственным органом Республики Казахстан, осуществляющим организационно-правовое, материально-техническое и иное обеспечение аппарата маслихата района Тереңкөл, оказывающим помощь депутатам в осуществлении 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маслихата района Тереңкөл"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маслихата района Тереңкөл" осуществляет свою деятельность в соответствии с Конституцией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маслихата района Тереңкөл"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маслихата района Тереңкөл"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маслихата района Тереңкөл"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маслихата района Тереңкөл" по вопросам своей компетенции в установленном законодательством порядке принимает решения, оформляемые распоряжением секретаря маслихата района Тереңкөл и решения, оформляемые приказом руководителя государственного учреждения "Аппарат маслихата района Тереңкөл".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маслихата района Тереңкөл" утверждается решением районного маслихата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140600, Республика Казахстан, Павлодарская область, район Тереңкөл, село Тереңкөл, улица Елгина 172.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учреждения: понедельник - пятница с 9.00 до 18.30 часов, обеденный перерыв с 13.00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"Аппарат маслихата района Тереңкөл".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"Аппарат маслихата района Тереңкөл".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"Аппарат маслихата района Тереңкөл"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маслихата района Тереңкөл"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маслихата района Тереңкөл".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задачи и полномочия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Целью является обеспечение деятельности маслихата района Тереңкөл, его органов и депутатов.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Предметом деятельности является осуществление организационно- правового, материально-технического и иного обеспечения маслихата и его органов, и оказание помощи депутатам в осуществлении 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районного маслихата на сессиях, через постоянные комиссии и иные органы и депутатов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принятие на сессиях районного маслихата нормативных правовых актов, предусматривающие сокращение местных бюджетов доходов или увеличение местных бюджетных расходов и нормативных правовых актов, касающиеся прав, свобод и обязанностей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регулятивными задачами по нормативному правовому обеспечению реализации государственных функций, регистрации и ведению анализа исполнения нормативных правовых актов, принимаемых районным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материально-техническое обеспечение деятельности депутатов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 рамках своих полномочий организационно-технические и другие условия, необходимые для обеспечения доступа к информации о деятельности районного маслихата в соответствии с Законом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трансляции открытых заседаний районного маслихата, в режиме онлайн на интернет-ресурсе районногомаслихата в соответствии с Законом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направлений предложений на повышение квалификации депутатов районного маслихата, связанных с осуществлением депутатских полномочий и планирование расходов на повышение квалификации депутатов районного маслихата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Права: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установленном порядке от государственных органов и должностных лиц, иных организаций информацию, по вопросам деятельности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работников государственных органов и иных организаций для участия в подготовки вопросов, вносимых на рассмотрение районного маслихата и его постоянных (временных)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работе сессий маслихата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заседаниях и совещаниях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информационными базами данных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интересы государственного учреждения "Аппарат маслихата района Тереңкөл" в государственных, административных органах, учреждениях,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заключать договоры, соглашения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организационную, правовую, информационно-аналитическую работу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оказывать практическую помощь и содействие депутатам маслихата в осуществлении ими своих полномочий, организации приема граждан, отчетов и встреч с избирателями, обеспечивать их необходимыми справочными материалами, обобщать поступающие в маслихат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разрабатывать мероприятия по выполнению критических замечаний и предложений, высказанных депутатами на сессиях маслихата, осуществлять совместно с постоянными комиссиями контроль за ходом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учет и контроль за своевременным рассмотрением депутатских запросов;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учебу депутатов, обобщать и внедрять в практику передовой опыт работы маслихатов;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принимать участие в подготовке проектов докладов, решений, справок и других документов по вопросам деятельности маслихата, обеспечивать оформление протоколов сессий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доводить в установленном порядке до предприятий, учреждений и организаций, должностных лиц и граждан решения маслихата и его постоянных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учет и регистрацию писем, заявлений и жалоб граждан, их своевременное рассмотрение;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соблюдать интересы Республики Казахстан в обеспечении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придерживаться общегосударственных стандартов, устанавливаемых общественно значимых сферах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обеспечивать соблюдение прав и законных интересов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подготовку и проведение сессии районного маслихата на основе Плана работы маслихата, утвержденного районным маслихатом, а также по вносимым вопросам постоянными комиссиями и иными органами маслихата, депутатскими группами и депутатами,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принятие на сессиях районного маслихата нормативных правовых актов, предусматривающие сокращение местных бюджетов доходов или увеличение местных бюджетных расходов и нормативных правовых актов, принятых в пределах компетенции маслихата района и касающиеся прав, свобод и обязанностей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проведения юридической экспертизы нормативных правовых актов и государственной регистрации в органах юстиции решений маслихата, имеющие общеобязательное значение, касающихся прав, свобод и обязанностей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постоянного правового мониторинга в отношении нормативных правовых актов устаревших, коррупциогенных и неэффективно реализуемых норм права, принятых и (или) разработчиками которых является районный маслихат либо относящихся к их компетенции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расходов на обеспечение деятельности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организационно-техническое обеспечение проведения сессий районного маслихата, онлайн-трансляцию сессии и другие заседания районного маслихата в соответствии с Законом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бесперебойного функционирования и своевременного актуализирования официального сайта районного маслихата в соответствии с Законом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размещение нормативных правовых актов принятых районным маслихатом в средствах массовой информации в соответствии с Законом Республики Казахстан "О средствах массовой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размещение проектов нормативных правовых актов разработчиком которого является районный маслихат на интернет-портале открытых нормативных правовых актов в соответствии с Законом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разработку Плана работы районного маслихата и вносить его на рассмотрение сессии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разработку Медиа-плана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подготовку заседаний постоянных комиссий, публичных слушаний, "круглых столов", рабочие поездки и т.п., анализировать, обобщать и своевременно представлять членам постоянных комиссий материалы по существу рассматриваемых вопросов, разрабатывать и согласовывать с председателями комиссий проекты постановлений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обеспечивать открытость и публичность работы депутатов постоянных комиссий через сайт районного маслихата, печатные и электронные СМИ, социальные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обеспечивать подготовку депутатских запросов в соответствии с Законом Республики Казахстан "О местном государственном управлении и самоуправлении в Республике Казахстан" по итогам высказанных избирателями на встречах и приемах просьб, предложений, проблемных вопросов, а также при необходимости разрабатывает проект предложений депутата и вносит его в проекты районного бюджета, планы и программы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обеспечивать защиту интересов маслихата в судебных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рассматривать обращения физических и юридических лиц по вопросам деятельности районного маслихата.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"Аппарат маслихата района Тереңкөл" осуществляется секретарем районного маслихата, который несет персональную ответственность за выполнение возложенных на государственное учреждение "Аппарат маслихата района Тереңкөл"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Секретарь маслихата района является должностным лицом, работающим на постоянной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секретаря маслихата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заседание сессии районного маслихата, обеспечивает соблюдение регламента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районного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запросов депутатов и депутатских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районного маслихата, назначает на должность и освобождает от должности его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районный маслихат информацию об обращениях избирателей и о принятых по ним 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районного маслихата с иными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проверку подлинности собранных подписей депутатов районного маслихата, инициирующих вопрос о выражении недоверия акиму в соответствии со статьей 24 Закона Республики Казахстан "О местном государственном управлении и самоуправлении в Республике Казахстан" (далее-Закон);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комиссий, иных органов маслихата и депутатских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районный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районного маслихата, определяет меры по контролю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пользуется правом решающего голоса в случае, если при голосовании на сессии маслихата голоса депутатов разделяются поровну;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установленном законодательством порядке и в пределах своей компетенции поощряет и налагает дисциплинарные взыскания на работников аппарата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принимает меры, направленные на противодействие коррупции в государственном учреждении "Аппарат маслихата района Тереңкөл"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 отсутствии секретаря районного маслихата его полномочия временно осуществляются председателем одной из постоянных комиссий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выполняет иные полномочия, предусмотренные Законом, законодательством Республики Казахстан, регламентом и решением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Секретарь районного маслихата определяет полномочия руководителя аппарата маслихата района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22. Аппарат маслихата района возглавляет руководитель аппарата, который назначается на должность и освобождается от должности секретарем маслихата и работает под его непосредственным руководством.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планирует и корректирует деятельность работников аппарата;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в аппарате контроль сроков оформления и исполнения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оказывает помощь депутатам в осуществлении их полномочий;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деятельностью аппарата маслихата, организация работы по подготовке и проведению сессий, заседаний постоянных комиссий и других мероприятий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исполнением решений маслихата, критических замечаний и предложений, высказанных на сессиях;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постановкой и ведением бухгалтерского учета, соблюдением штатной, финансовой и кассовой дисциплины, соблюдением установленных правил проведения инвентаризации основных фондов, товарно-материальных ценностей, расчетов и платежных обязательств, законностью списания;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за состоянием трудовой дисциплины и соблюдением работниками правил внутреннего трудового распорядка, разрабатывает мероприятия по укреплению трудовой дисциплины и потерь рабочего времени, контролирует их выполнение.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Взаимоотношение между государственным учреждением "Аппарат маслихата района Тереңкөл" с трудовым коллективом определяется в соответствии с Трудовым Кодексом Республики Казахстан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"Аппарат маслихата района Тереңкөл"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Взаимоотношение между Аппаратом маслихата и уполномоченным органом соответствующей отрасли регулируется действующим законодательством Республики Казахстан.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"Аппарат маслихата района Тереңкөл"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маслихата района Тереңкөл"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Имущество, закрепленное за государственным учреждением "Аппарат маслихата района Тереңкөл",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учреждение "Аппарат маслихата района Тереңкөл"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упразднение государственного учреждения "Аппарат маслихата района Тереңкөл"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