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1864" w14:textId="b631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24 декабря 2021 года № 52/11 "О бюджете района Аққулы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26 августа 2022 года № 93/19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24 декабря 2021 года № 52/11"О бюджете района Аққулы на 2022-2024 годы" (зарегистрированное в Реестре государственной регистрации нормативных правовых актов под № 26046)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7855919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650585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–7193698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7991029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187198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2022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11321 тысяч тенге – на повышение заработной платы отдельных категорий гражданских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43748 тысяч тенге – на расходы капитального характера в сфере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121849 тысяч тенге – на реализацию мероприятий по социальной и инженерной инфраструктуре в Кызылагашском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69745 тысяч тенге – на реализацию мероприятий по социальной и инженерной инфраструктуре в сельском округе Қарақала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8344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32042 тысяч тенге – на расходы текущего и капитального характера в сфере транспорт и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3489 тысяч тенге – на расходы текущего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5262 тысяч тенге – на выплату премии государственных служащих сельских округов.".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